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AC" w:rsidRPr="00F60605" w:rsidRDefault="001548E9" w:rsidP="001548E9">
      <w:pPr>
        <w:jc w:val="right"/>
        <w:rPr>
          <w:rFonts w:ascii="Arial" w:hAnsi="Arial" w:cs="Arial"/>
          <w:lang w:val="de-AT"/>
        </w:rPr>
      </w:pPr>
      <w:r>
        <w:rPr>
          <w:noProof/>
          <w:color w:val="000000"/>
          <w:sz w:val="16"/>
          <w:szCs w:val="16"/>
          <w:lang w:val="de-AT" w:eastAsia="de-AT"/>
        </w:rPr>
        <w:drawing>
          <wp:inline distT="0" distB="0" distL="0" distR="0">
            <wp:extent cx="1264285" cy="731520"/>
            <wp:effectExtent l="0" t="0" r="0" b="0"/>
            <wp:docPr id="2" name="Grafik 2" descr="cid:image010.jpg@01D73685.E51A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cid:image010.jpg@01D73685.E51A11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AC61F1" w:rsidTr="007A1AB3">
        <w:trPr>
          <w:trHeight w:val="141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05" w:rsidRPr="00D70437" w:rsidRDefault="00F55F47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18"/>
                <w:szCs w:val="22"/>
              </w:rPr>
            </w:pPr>
            <w:r w:rsidRPr="00D70437">
              <w:rPr>
                <w:rFonts w:ascii="Arial" w:hAnsi="Arial" w:cs="Arial"/>
                <w:sz w:val="18"/>
                <w:szCs w:val="22"/>
              </w:rPr>
              <w:t>Name</w:t>
            </w:r>
            <w:r w:rsidR="00D70437">
              <w:rPr>
                <w:rFonts w:ascii="Arial" w:hAnsi="Arial" w:cs="Arial"/>
                <w:sz w:val="18"/>
                <w:szCs w:val="22"/>
              </w:rPr>
              <w:t xml:space="preserve"> bzw. </w:t>
            </w:r>
            <w:r w:rsidR="00BC20D7" w:rsidRPr="00BC20D7">
              <w:rPr>
                <w:rFonts w:ascii="Arial" w:hAnsi="Arial" w:cs="Arial"/>
                <w:sz w:val="18"/>
                <w:szCs w:val="22"/>
              </w:rPr>
              <w:t>Firmenwortlaut lt. Firmenbuch</w:t>
            </w:r>
            <w:r w:rsidRPr="00D70437">
              <w:rPr>
                <w:rFonts w:ascii="Arial" w:hAnsi="Arial" w:cs="Arial"/>
                <w:sz w:val="18"/>
                <w:szCs w:val="22"/>
              </w:rPr>
              <w:t>, Anschrift und Telefonnummer: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AC61F1" w:rsidTr="007A1AB3">
        <w:tc>
          <w:tcPr>
            <w:tcW w:w="4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60605" w:rsidRPr="00D70437" w:rsidRDefault="00F60605" w:rsidP="007A1AB3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0605" w:rsidRDefault="00F60605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1548E9" w:rsidRPr="00D70437" w:rsidRDefault="001548E9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1548E9" w:rsidRPr="001548E9" w:rsidRDefault="001548E9" w:rsidP="001548E9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1548E9">
        <w:rPr>
          <w:rFonts w:ascii="Arial" w:hAnsi="Arial" w:cs="Arial"/>
          <w:sz w:val="22"/>
          <w:szCs w:val="22"/>
        </w:rPr>
        <w:t>Kepler Universitätsklinikum GmbH</w:t>
      </w:r>
    </w:p>
    <w:p w:rsidR="001548E9" w:rsidRPr="001548E9" w:rsidRDefault="001548E9" w:rsidP="001548E9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BD65DC">
        <w:rPr>
          <w:rFonts w:ascii="Arial" w:hAnsi="Arial" w:cs="Arial"/>
          <w:sz w:val="22"/>
          <w:szCs w:val="22"/>
        </w:rPr>
        <w:t>Med Campus III</w:t>
      </w:r>
      <w:r w:rsidRPr="001548E9">
        <w:rPr>
          <w:rFonts w:ascii="Arial" w:hAnsi="Arial" w:cs="Arial"/>
          <w:sz w:val="22"/>
          <w:szCs w:val="22"/>
        </w:rPr>
        <w:t>.</w:t>
      </w:r>
    </w:p>
    <w:p w:rsidR="001548E9" w:rsidRPr="001548E9" w:rsidRDefault="001548E9" w:rsidP="001548E9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1548E9">
        <w:rPr>
          <w:rFonts w:ascii="Arial" w:hAnsi="Arial" w:cs="Arial"/>
          <w:sz w:val="22"/>
          <w:szCs w:val="22"/>
        </w:rPr>
        <w:t>402</w:t>
      </w:r>
      <w:r w:rsidR="00B550F0">
        <w:rPr>
          <w:rFonts w:ascii="Arial" w:hAnsi="Arial" w:cs="Arial"/>
          <w:sz w:val="22"/>
          <w:szCs w:val="22"/>
        </w:rPr>
        <w:t>1</w:t>
      </w:r>
      <w:r w:rsidRPr="001548E9">
        <w:rPr>
          <w:rFonts w:ascii="Arial" w:hAnsi="Arial" w:cs="Arial"/>
          <w:sz w:val="22"/>
          <w:szCs w:val="22"/>
        </w:rPr>
        <w:t xml:space="preserve"> Linz, Krankenhausstraße 9</w:t>
      </w:r>
    </w:p>
    <w:p w:rsidR="00F60605" w:rsidRDefault="001548E9" w:rsidP="001548E9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1548E9">
        <w:rPr>
          <w:rFonts w:ascii="Arial" w:hAnsi="Arial" w:cs="Arial"/>
          <w:sz w:val="22"/>
          <w:szCs w:val="22"/>
        </w:rPr>
        <w:t>AUSTRIA</w:t>
      </w:r>
    </w:p>
    <w:p w:rsidR="001548E9" w:rsidRPr="00D70437" w:rsidRDefault="001548E9" w:rsidP="001548E9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F60605" w:rsidRPr="00D70437" w:rsidRDefault="00F55F4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b/>
          <w:sz w:val="22"/>
          <w:szCs w:val="22"/>
        </w:rPr>
      </w:pPr>
      <w:r w:rsidRPr="00D70437">
        <w:rPr>
          <w:rFonts w:ascii="Arial" w:hAnsi="Arial" w:cs="Arial"/>
          <w:b/>
          <w:sz w:val="22"/>
          <w:szCs w:val="22"/>
        </w:rPr>
        <w:t>per E-Mail an</w:t>
      </w:r>
      <w:r w:rsidR="005459CD" w:rsidRPr="00D70437">
        <w:rPr>
          <w:rFonts w:ascii="Arial" w:hAnsi="Arial" w:cs="Arial"/>
          <w:b/>
          <w:sz w:val="22"/>
          <w:szCs w:val="22"/>
        </w:rPr>
        <w:t xml:space="preserve">: </w:t>
      </w:r>
      <w:r w:rsidR="00BD65DC" w:rsidRPr="00BD65DC">
        <w:rPr>
          <w:rFonts w:ascii="Arial" w:hAnsi="Arial" w:cs="Arial"/>
          <w:b/>
          <w:sz w:val="22"/>
          <w:szCs w:val="22"/>
        </w:rPr>
        <w:t>anmeldung-befundversand@kepleruniklinikum.at</w:t>
      </w:r>
    </w:p>
    <w:p w:rsidR="00F60605" w:rsidRPr="00D70437" w:rsidRDefault="00F60605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7A1AB3" w:rsidRPr="00D70437" w:rsidRDefault="00F55F4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b/>
          <w:sz w:val="22"/>
          <w:szCs w:val="22"/>
        </w:rPr>
      </w:pPr>
      <w:r w:rsidRPr="00D70437">
        <w:rPr>
          <w:rFonts w:ascii="Arial" w:hAnsi="Arial" w:cs="Arial"/>
          <w:b/>
          <w:sz w:val="22"/>
          <w:szCs w:val="22"/>
        </w:rPr>
        <w:t xml:space="preserve">Anmeldung </w:t>
      </w:r>
      <w:r w:rsidR="00D70437" w:rsidRPr="00D70437">
        <w:rPr>
          <w:rFonts w:ascii="Arial" w:hAnsi="Arial" w:cs="Arial"/>
          <w:b/>
          <w:sz w:val="22"/>
          <w:szCs w:val="22"/>
        </w:rPr>
        <w:t>zum elektronischen</w:t>
      </w:r>
      <w:r w:rsidRPr="00D70437">
        <w:rPr>
          <w:rFonts w:ascii="Arial" w:hAnsi="Arial" w:cs="Arial"/>
          <w:b/>
          <w:sz w:val="22"/>
          <w:szCs w:val="22"/>
        </w:rPr>
        <w:t xml:space="preserve"> Befundversand</w:t>
      </w:r>
    </w:p>
    <w:p w:rsidR="007A1AB3" w:rsidRDefault="007A1AB3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D70437" w:rsidRPr="00D70437" w:rsidRDefault="00D7043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F60605" w:rsidRPr="00D70437" w:rsidRDefault="00F55F4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D70437">
        <w:rPr>
          <w:rFonts w:ascii="Arial" w:hAnsi="Arial" w:cs="Arial"/>
          <w:sz w:val="22"/>
          <w:szCs w:val="22"/>
        </w:rPr>
        <w:t>Sehr geehrte Damen und Herren,</w:t>
      </w:r>
    </w:p>
    <w:p w:rsidR="00F60605" w:rsidRPr="00D70437" w:rsidRDefault="00F60605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F60605" w:rsidRDefault="00F55F47" w:rsidP="00D70437">
      <w:pPr>
        <w:jc w:val="both"/>
        <w:rPr>
          <w:rFonts w:ascii="Arial" w:hAnsi="Arial" w:cs="Arial"/>
          <w:sz w:val="22"/>
          <w:szCs w:val="22"/>
        </w:rPr>
      </w:pPr>
      <w:r w:rsidRPr="00D70437">
        <w:rPr>
          <w:rFonts w:ascii="Arial" w:hAnsi="Arial" w:cs="Arial"/>
          <w:sz w:val="22"/>
          <w:szCs w:val="22"/>
        </w:rPr>
        <w:t xml:space="preserve">als in </w:t>
      </w:r>
      <w:r w:rsidR="00523700">
        <w:rPr>
          <w:rFonts w:ascii="Arial" w:hAnsi="Arial" w:cs="Arial"/>
          <w:sz w:val="22"/>
          <w:szCs w:val="22"/>
        </w:rPr>
        <w:t>das</w:t>
      </w:r>
      <w:r w:rsidR="001548E9">
        <w:rPr>
          <w:rFonts w:ascii="Arial" w:hAnsi="Arial" w:cs="Arial"/>
          <w:sz w:val="22"/>
          <w:szCs w:val="22"/>
        </w:rPr>
        <w:t xml:space="preserve"> Kepler Universitätsklinikum</w:t>
      </w:r>
      <w:r w:rsidR="00271492">
        <w:rPr>
          <w:rFonts w:ascii="Arial" w:hAnsi="Arial" w:cs="Arial"/>
          <w:sz w:val="22"/>
          <w:szCs w:val="22"/>
        </w:rPr>
        <w:t xml:space="preserve"> </w:t>
      </w:r>
      <w:r w:rsidR="00D70437" w:rsidRPr="00D70437">
        <w:rPr>
          <w:rFonts w:ascii="Arial" w:hAnsi="Arial" w:cs="Arial"/>
          <w:sz w:val="22"/>
          <w:szCs w:val="22"/>
        </w:rPr>
        <w:t>(</w:t>
      </w:r>
      <w:r w:rsidR="001548E9">
        <w:rPr>
          <w:rFonts w:ascii="Arial" w:hAnsi="Arial" w:cs="Arial"/>
          <w:sz w:val="22"/>
          <w:szCs w:val="22"/>
        </w:rPr>
        <w:t>KUK</w:t>
      </w:r>
      <w:r w:rsidR="00D70437" w:rsidRPr="00D70437">
        <w:rPr>
          <w:rFonts w:ascii="Arial" w:hAnsi="Arial" w:cs="Arial"/>
          <w:sz w:val="22"/>
          <w:szCs w:val="22"/>
        </w:rPr>
        <w:t xml:space="preserve">) </w:t>
      </w:r>
      <w:r w:rsidRPr="00D70437">
        <w:rPr>
          <w:rFonts w:ascii="Arial" w:hAnsi="Arial" w:cs="Arial"/>
          <w:sz w:val="22"/>
          <w:szCs w:val="22"/>
        </w:rPr>
        <w:t xml:space="preserve">einweisender </w:t>
      </w:r>
      <w:r w:rsidR="00BC20D7">
        <w:rPr>
          <w:rFonts w:ascii="Arial" w:hAnsi="Arial" w:cs="Arial"/>
          <w:sz w:val="22"/>
          <w:szCs w:val="22"/>
        </w:rPr>
        <w:t>Gesundheitsdiensteanbieter</w:t>
      </w:r>
      <w:r w:rsidRPr="00D70437">
        <w:rPr>
          <w:rFonts w:ascii="Arial" w:hAnsi="Arial" w:cs="Arial"/>
          <w:sz w:val="22"/>
          <w:szCs w:val="22"/>
        </w:rPr>
        <w:t xml:space="preserve"> melde</w:t>
      </w:r>
      <w:r w:rsidR="00BC20D7">
        <w:rPr>
          <w:rFonts w:ascii="Arial" w:hAnsi="Arial" w:cs="Arial"/>
          <w:sz w:val="22"/>
          <w:szCs w:val="22"/>
        </w:rPr>
        <w:t>(n)</w:t>
      </w:r>
      <w:r w:rsidRPr="00D70437">
        <w:rPr>
          <w:rFonts w:ascii="Arial" w:hAnsi="Arial" w:cs="Arial"/>
          <w:sz w:val="22"/>
          <w:szCs w:val="22"/>
        </w:rPr>
        <w:t xml:space="preserve"> ich </w:t>
      </w:r>
      <w:r w:rsidR="00BC20D7">
        <w:rPr>
          <w:rFonts w:ascii="Arial" w:hAnsi="Arial" w:cs="Arial"/>
          <w:sz w:val="22"/>
          <w:szCs w:val="22"/>
        </w:rPr>
        <w:t xml:space="preserve">(wir) </w:t>
      </w:r>
      <w:r w:rsidRPr="00D70437">
        <w:rPr>
          <w:rFonts w:ascii="Arial" w:hAnsi="Arial" w:cs="Arial"/>
          <w:sz w:val="22"/>
          <w:szCs w:val="22"/>
        </w:rPr>
        <w:t xml:space="preserve">mich </w:t>
      </w:r>
      <w:r w:rsidR="00BC20D7">
        <w:rPr>
          <w:rFonts w:ascii="Arial" w:hAnsi="Arial" w:cs="Arial"/>
          <w:sz w:val="22"/>
          <w:szCs w:val="22"/>
        </w:rPr>
        <w:t xml:space="preserve">(uns) </w:t>
      </w:r>
      <w:r w:rsidRPr="00D70437">
        <w:rPr>
          <w:rFonts w:ascii="Arial" w:hAnsi="Arial" w:cs="Arial"/>
          <w:sz w:val="22"/>
          <w:szCs w:val="22"/>
        </w:rPr>
        <w:t>für die elektronische Übermittlung der Befunde meiner</w:t>
      </w:r>
      <w:r w:rsidRPr="00F60605">
        <w:rPr>
          <w:rFonts w:ascii="Arial" w:hAnsi="Arial" w:cs="Arial"/>
          <w:sz w:val="22"/>
          <w:szCs w:val="22"/>
        </w:rPr>
        <w:t xml:space="preserve"> </w:t>
      </w:r>
      <w:r w:rsidR="00BC20D7">
        <w:rPr>
          <w:rFonts w:ascii="Arial" w:hAnsi="Arial" w:cs="Arial"/>
          <w:sz w:val="22"/>
          <w:szCs w:val="22"/>
        </w:rPr>
        <w:t xml:space="preserve">(unserer) </w:t>
      </w:r>
      <w:r w:rsidRPr="00F60605">
        <w:rPr>
          <w:rFonts w:ascii="Arial" w:hAnsi="Arial" w:cs="Arial"/>
          <w:sz w:val="22"/>
          <w:szCs w:val="22"/>
        </w:rPr>
        <w:t>Patientinnen und Patienten an.</w:t>
      </w:r>
      <w:r w:rsidR="00D70437">
        <w:rPr>
          <w:rFonts w:ascii="Arial" w:hAnsi="Arial" w:cs="Arial"/>
          <w:sz w:val="22"/>
          <w:szCs w:val="22"/>
        </w:rPr>
        <w:t xml:space="preserve"> </w:t>
      </w:r>
      <w:r w:rsidRPr="00F60605">
        <w:rPr>
          <w:rFonts w:ascii="Arial" w:hAnsi="Arial" w:cs="Arial"/>
          <w:sz w:val="22"/>
          <w:szCs w:val="22"/>
        </w:rPr>
        <w:t xml:space="preserve">Ich </w:t>
      </w:r>
      <w:r w:rsidR="00BC20D7">
        <w:rPr>
          <w:rFonts w:ascii="Arial" w:hAnsi="Arial" w:cs="Arial"/>
          <w:sz w:val="22"/>
          <w:szCs w:val="22"/>
        </w:rPr>
        <w:t xml:space="preserve">(Wir) </w:t>
      </w:r>
      <w:r w:rsidR="00D70437">
        <w:rPr>
          <w:rFonts w:ascii="Arial" w:hAnsi="Arial" w:cs="Arial"/>
          <w:sz w:val="22"/>
          <w:szCs w:val="22"/>
        </w:rPr>
        <w:t>akzeptiere</w:t>
      </w:r>
      <w:r w:rsidR="00BC20D7">
        <w:rPr>
          <w:rFonts w:ascii="Arial" w:hAnsi="Arial" w:cs="Arial"/>
          <w:sz w:val="22"/>
          <w:szCs w:val="22"/>
        </w:rPr>
        <w:t>(n)</w:t>
      </w:r>
      <w:r w:rsidR="00D70437">
        <w:rPr>
          <w:rFonts w:ascii="Arial" w:hAnsi="Arial" w:cs="Arial"/>
          <w:sz w:val="22"/>
          <w:szCs w:val="22"/>
        </w:rPr>
        <w:t xml:space="preserve"> den </w:t>
      </w:r>
      <w:r w:rsidRPr="00F60605">
        <w:rPr>
          <w:rFonts w:ascii="Arial" w:hAnsi="Arial" w:cs="Arial"/>
          <w:sz w:val="22"/>
          <w:szCs w:val="22"/>
        </w:rPr>
        <w:t xml:space="preserve">Inhalt der untenstehenden </w:t>
      </w:r>
      <w:r w:rsidR="00D70437">
        <w:rPr>
          <w:rFonts w:ascii="Arial" w:hAnsi="Arial" w:cs="Arial"/>
          <w:sz w:val="22"/>
          <w:szCs w:val="22"/>
        </w:rPr>
        <w:t>„</w:t>
      </w:r>
      <w:r w:rsidR="00D70437" w:rsidRPr="00D70437">
        <w:rPr>
          <w:rFonts w:ascii="Arial" w:hAnsi="Arial" w:cs="Arial"/>
          <w:sz w:val="22"/>
          <w:szCs w:val="22"/>
        </w:rPr>
        <w:t>Information zur elektronischen Übermittlung von Befunden</w:t>
      </w:r>
      <w:r w:rsidR="00D70437">
        <w:rPr>
          <w:rFonts w:ascii="Arial" w:hAnsi="Arial" w:cs="Arial"/>
          <w:sz w:val="22"/>
          <w:szCs w:val="22"/>
        </w:rPr>
        <w:t xml:space="preserve"> </w:t>
      </w:r>
      <w:r w:rsidR="00D70437" w:rsidRPr="00D70437">
        <w:rPr>
          <w:rFonts w:ascii="Arial" w:hAnsi="Arial" w:cs="Arial"/>
          <w:sz w:val="22"/>
          <w:szCs w:val="22"/>
        </w:rPr>
        <w:t xml:space="preserve">aus </w:t>
      </w:r>
      <w:r w:rsidR="00A510B6">
        <w:rPr>
          <w:rFonts w:ascii="Arial" w:hAnsi="Arial" w:cs="Arial"/>
          <w:sz w:val="22"/>
          <w:szCs w:val="22"/>
        </w:rPr>
        <w:t>de</w:t>
      </w:r>
      <w:r w:rsidR="00523700">
        <w:rPr>
          <w:rFonts w:ascii="Arial" w:hAnsi="Arial" w:cs="Arial"/>
          <w:sz w:val="22"/>
          <w:szCs w:val="22"/>
        </w:rPr>
        <w:t>m</w:t>
      </w:r>
      <w:r w:rsidR="00271492">
        <w:rPr>
          <w:rFonts w:ascii="Arial" w:hAnsi="Arial" w:cs="Arial"/>
          <w:sz w:val="22"/>
          <w:szCs w:val="22"/>
        </w:rPr>
        <w:t xml:space="preserve"> Kepler Universitätsklinikum</w:t>
      </w:r>
      <w:r w:rsidR="00D70437">
        <w:rPr>
          <w:rFonts w:ascii="Arial" w:hAnsi="Arial" w:cs="Arial"/>
          <w:sz w:val="22"/>
          <w:szCs w:val="22"/>
        </w:rPr>
        <w:t xml:space="preserve">“ als </w:t>
      </w:r>
      <w:r w:rsidRPr="00F60605">
        <w:rPr>
          <w:rFonts w:ascii="Arial" w:hAnsi="Arial" w:cs="Arial"/>
          <w:sz w:val="22"/>
          <w:szCs w:val="22"/>
        </w:rPr>
        <w:t>verbindliche Rechtsgrundlage für diesen elektronischen Befundversand.</w:t>
      </w:r>
    </w:p>
    <w:p w:rsidR="00D70437" w:rsidRPr="00F60605" w:rsidRDefault="00D70437" w:rsidP="00D70437">
      <w:pPr>
        <w:jc w:val="both"/>
        <w:rPr>
          <w:rFonts w:ascii="Arial" w:hAnsi="Arial" w:cs="Arial"/>
          <w:sz w:val="22"/>
          <w:szCs w:val="22"/>
        </w:rPr>
      </w:pPr>
    </w:p>
    <w:p w:rsidR="00F60605" w:rsidRPr="00F60605" w:rsidRDefault="00F55F4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F60605">
        <w:rPr>
          <w:rFonts w:ascii="Arial" w:hAnsi="Arial" w:cs="Arial"/>
          <w:sz w:val="22"/>
          <w:szCs w:val="22"/>
        </w:rPr>
        <w:t xml:space="preserve">Ich </w:t>
      </w:r>
      <w:r w:rsidR="00BC20D7">
        <w:rPr>
          <w:rFonts w:ascii="Arial" w:hAnsi="Arial" w:cs="Arial"/>
          <w:sz w:val="22"/>
          <w:szCs w:val="22"/>
        </w:rPr>
        <w:t xml:space="preserve">(Wir) </w:t>
      </w:r>
      <w:r w:rsidRPr="00F60605">
        <w:rPr>
          <w:rFonts w:ascii="Arial" w:hAnsi="Arial" w:cs="Arial"/>
          <w:sz w:val="22"/>
          <w:szCs w:val="22"/>
        </w:rPr>
        <w:t>ersuche</w:t>
      </w:r>
      <w:r w:rsidR="00BC20D7">
        <w:rPr>
          <w:rFonts w:ascii="Arial" w:hAnsi="Arial" w:cs="Arial"/>
          <w:sz w:val="22"/>
          <w:szCs w:val="22"/>
        </w:rPr>
        <w:t>(n)</w:t>
      </w:r>
      <w:r w:rsidRPr="00F60605">
        <w:rPr>
          <w:rFonts w:ascii="Arial" w:hAnsi="Arial" w:cs="Arial"/>
          <w:sz w:val="22"/>
          <w:szCs w:val="22"/>
        </w:rPr>
        <w:t xml:space="preserve"> Sie, die Befunde an meine </w:t>
      </w:r>
      <w:r w:rsidR="00BC20D7">
        <w:rPr>
          <w:rFonts w:ascii="Arial" w:hAnsi="Arial" w:cs="Arial"/>
          <w:sz w:val="22"/>
          <w:szCs w:val="22"/>
        </w:rPr>
        <w:t xml:space="preserve">(unsere) </w:t>
      </w:r>
      <w:r w:rsidRPr="00F60605">
        <w:rPr>
          <w:rFonts w:ascii="Arial" w:hAnsi="Arial" w:cs="Arial"/>
          <w:sz w:val="22"/>
          <w:szCs w:val="22"/>
        </w:rPr>
        <w:t>Mailbox-Adresse (ME-Nummer) zu übermitteln.</w:t>
      </w:r>
    </w:p>
    <w:p w:rsidR="00F60605" w:rsidRPr="00F60605" w:rsidRDefault="00F55F4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F60605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163830</wp:posOffset>
                </wp:positionV>
                <wp:extent cx="3733800" cy="548640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ED7" w:rsidRPr="00E2353F" w:rsidRDefault="007F7309" w:rsidP="00F606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7F7309">
                              <w:rPr>
                                <w:rFonts w:ascii="Arial" w:hAnsi="Arial" w:cs="Arial"/>
                              </w:rPr>
                              <w:t>Bitte ME-Nummer eintragen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192ED7" w:rsidRPr="00E2353F" w:rsidRDefault="00192ED7" w:rsidP="00F606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235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8pt;margin-top:12.9pt;width:294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" o:allowincell="f">
                <v:textbox>
                  <w:txbxContent>
                    <w:p w:rsidR="00192ED7" w:rsidRPr="00E2353F" w:rsidRDefault="007F7309" w:rsidP="00F606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7F7309">
                        <w:rPr>
                          <w:rFonts w:ascii="Arial" w:hAnsi="Arial" w:cs="Arial"/>
                        </w:rPr>
                        <w:t>Bitte ME-Nummer eintragen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192ED7" w:rsidRPr="00E2353F" w:rsidRDefault="00192ED7" w:rsidP="00F606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235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</w:p>
    <w:p w:rsidR="00F60605" w:rsidRPr="00F60605" w:rsidRDefault="00192ED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  <w:r w:rsidRPr="00E2353F">
        <w:rPr>
          <w:rFonts w:ascii="Arial" w:hAnsi="Arial" w:cs="Arial"/>
          <w:b/>
          <w:sz w:val="22"/>
          <w:szCs w:val="22"/>
        </w:rPr>
        <w:t xml:space="preserve">ME </w:t>
      </w:r>
      <w:r w:rsidR="00F55F47" w:rsidRPr="00E2353F">
        <w:rPr>
          <w:rFonts w:ascii="Arial" w:hAnsi="Arial" w:cs="Arial"/>
          <w:b/>
          <w:sz w:val="22"/>
          <w:szCs w:val="22"/>
        </w:rPr>
        <w:t>Anmeldung</w:t>
      </w:r>
      <w:r w:rsidR="00F55F47" w:rsidRPr="00F60605">
        <w:rPr>
          <w:rFonts w:ascii="Arial" w:hAnsi="Arial" w:cs="Arial"/>
          <w:sz w:val="22"/>
          <w:szCs w:val="22"/>
        </w:rPr>
        <w:t>:</w:t>
      </w:r>
    </w:p>
    <w:p w:rsidR="007F7309" w:rsidRPr="00E2353F" w:rsidRDefault="007F7309" w:rsidP="007F7309">
      <w:pPr>
        <w:rPr>
          <w:rFonts w:ascii="Arial" w:hAnsi="Arial" w:cs="Arial"/>
        </w:rPr>
      </w:pPr>
    </w:p>
    <w:p w:rsidR="00F60605" w:rsidRPr="00F60605" w:rsidRDefault="00F60605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F60605" w:rsidRPr="00F60605" w:rsidRDefault="00F60605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E2353F" w:rsidRPr="00E2353F" w:rsidRDefault="00E2353F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16"/>
          <w:szCs w:val="16"/>
        </w:rPr>
      </w:pPr>
    </w:p>
    <w:p w:rsidR="00192ED7" w:rsidRDefault="00192ED7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22"/>
          <w:szCs w:val="22"/>
        </w:rPr>
      </w:pPr>
      <w:r w:rsidRPr="00B550F0">
        <w:rPr>
          <w:rFonts w:ascii="Arial" w:hAnsi="Arial" w:cs="Arial"/>
          <w:sz w:val="32"/>
          <w:szCs w:val="32"/>
        </w:rPr>
        <w:t>□</w:t>
      </w:r>
      <w:r w:rsidRPr="00B550F0">
        <w:rPr>
          <w:rFonts w:ascii="Arial" w:hAnsi="Arial" w:cs="Arial"/>
          <w:sz w:val="22"/>
          <w:szCs w:val="22"/>
        </w:rPr>
        <w:t xml:space="preserve"> PDF-Format   </w:t>
      </w:r>
      <w:r>
        <w:rPr>
          <w:rFonts w:ascii="Arial" w:hAnsi="Arial" w:cs="Arial"/>
          <w:sz w:val="22"/>
          <w:szCs w:val="22"/>
          <w:u w:val="single"/>
        </w:rPr>
        <w:t>ODER</w:t>
      </w:r>
      <w:r w:rsidRPr="00B550F0">
        <w:rPr>
          <w:rFonts w:ascii="Arial" w:hAnsi="Arial" w:cs="Arial"/>
          <w:sz w:val="22"/>
          <w:szCs w:val="22"/>
        </w:rPr>
        <w:t xml:space="preserve">   </w:t>
      </w:r>
      <w:r w:rsidRPr="00B550F0">
        <w:rPr>
          <w:rFonts w:ascii="Arial" w:hAnsi="Arial" w:cs="Arial"/>
          <w:sz w:val="32"/>
          <w:szCs w:val="32"/>
        </w:rPr>
        <w:t>□</w:t>
      </w:r>
      <w:r w:rsidRPr="00B550F0">
        <w:rPr>
          <w:rFonts w:ascii="Arial" w:hAnsi="Arial" w:cs="Arial"/>
          <w:sz w:val="22"/>
          <w:szCs w:val="22"/>
        </w:rPr>
        <w:t>Text-</w:t>
      </w:r>
      <w:proofErr w:type="gramStart"/>
      <w:r w:rsidRPr="00B550F0">
        <w:rPr>
          <w:rFonts w:ascii="Arial" w:hAnsi="Arial" w:cs="Arial"/>
          <w:sz w:val="22"/>
          <w:szCs w:val="22"/>
        </w:rPr>
        <w:t>Format</w:t>
      </w:r>
      <w:r>
        <w:rPr>
          <w:rFonts w:ascii="Arial" w:hAnsi="Arial" w:cs="Arial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sz w:val="22"/>
          <w:szCs w:val="22"/>
        </w:rPr>
        <w:t>Bitte treffen Sie nur eine Auswahl)</w:t>
      </w:r>
      <w:bookmarkStart w:id="0" w:name="_GoBack"/>
      <w:bookmarkEnd w:id="0"/>
    </w:p>
    <w:p w:rsidR="00192ED7" w:rsidRDefault="00192ED7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22"/>
          <w:szCs w:val="22"/>
        </w:rPr>
      </w:pPr>
    </w:p>
    <w:p w:rsidR="00E2353F" w:rsidRDefault="00E2353F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22"/>
          <w:szCs w:val="22"/>
        </w:rPr>
      </w:pPr>
    </w:p>
    <w:p w:rsidR="00F60605" w:rsidRPr="00E2353F" w:rsidRDefault="00F60605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16"/>
          <w:szCs w:val="16"/>
        </w:rPr>
      </w:pPr>
    </w:p>
    <w:p w:rsidR="00F60605" w:rsidRPr="00F60605" w:rsidRDefault="00F55F47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22"/>
          <w:szCs w:val="22"/>
        </w:rPr>
      </w:pPr>
      <w:r w:rsidRPr="00E2353F">
        <w:rPr>
          <w:rFonts w:ascii="Arial" w:hAnsi="Arial" w:cs="Arial"/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36830</wp:posOffset>
                </wp:positionV>
                <wp:extent cx="3733800" cy="548640"/>
                <wp:effectExtent l="0" t="0" r="1905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ED7" w:rsidRPr="00E2353F" w:rsidRDefault="007F7309" w:rsidP="00192ED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7F7309">
                              <w:rPr>
                                <w:rFonts w:ascii="Arial" w:hAnsi="Arial" w:cs="Arial"/>
                              </w:rPr>
                              <w:t>Bitte ME-Nummer eintragen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192ED7" w:rsidRPr="00E2353F" w:rsidRDefault="00192ED7" w:rsidP="00192ED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235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</w:t>
                            </w:r>
                          </w:p>
                          <w:p w:rsidR="007A1AB3" w:rsidRPr="003A44A8" w:rsidRDefault="007A1AB3" w:rsidP="00F606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4.8pt;margin-top:2.9pt;width:29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" o:allowincell="f">
                <v:textbox>
                  <w:txbxContent>
                    <w:p w:rsidR="00192ED7" w:rsidRPr="00E2353F" w:rsidRDefault="007F7309" w:rsidP="00192ED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7F7309">
                        <w:rPr>
                          <w:rFonts w:ascii="Arial" w:hAnsi="Arial" w:cs="Arial"/>
                        </w:rPr>
                        <w:t>Bitte ME-Nummer eintragen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192ED7" w:rsidRPr="00E2353F" w:rsidRDefault="00192ED7" w:rsidP="00192ED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235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</w:t>
                      </w:r>
                    </w:p>
                    <w:p w:rsidR="007A1AB3" w:rsidRPr="003A44A8" w:rsidRDefault="007A1AB3" w:rsidP="00F6060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ED7" w:rsidRPr="00E2353F">
        <w:rPr>
          <w:rFonts w:ascii="Arial" w:hAnsi="Arial" w:cs="Arial"/>
          <w:b/>
          <w:sz w:val="22"/>
          <w:szCs w:val="22"/>
        </w:rPr>
        <w:t xml:space="preserve">ME </w:t>
      </w:r>
      <w:r w:rsidRPr="00E2353F">
        <w:rPr>
          <w:rFonts w:ascii="Arial" w:hAnsi="Arial" w:cs="Arial"/>
          <w:b/>
          <w:sz w:val="22"/>
          <w:szCs w:val="22"/>
        </w:rPr>
        <w:t>Abmeldung</w:t>
      </w:r>
      <w:r w:rsidRPr="00F60605">
        <w:rPr>
          <w:rFonts w:ascii="Arial" w:hAnsi="Arial" w:cs="Arial"/>
          <w:sz w:val="22"/>
          <w:szCs w:val="22"/>
        </w:rPr>
        <w:t>:</w:t>
      </w:r>
    </w:p>
    <w:p w:rsidR="00F60605" w:rsidRPr="00F60605" w:rsidRDefault="00F60605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22"/>
          <w:szCs w:val="22"/>
        </w:rPr>
      </w:pPr>
    </w:p>
    <w:p w:rsidR="00F60605" w:rsidRPr="00F60605" w:rsidRDefault="00F60605" w:rsidP="00E2353F">
      <w:pPr>
        <w:tabs>
          <w:tab w:val="left" w:pos="510"/>
          <w:tab w:val="left" w:pos="851"/>
          <w:tab w:val="left" w:pos="1191"/>
        </w:tabs>
        <w:rPr>
          <w:rFonts w:ascii="Arial" w:hAnsi="Arial" w:cs="Arial"/>
          <w:sz w:val="22"/>
          <w:szCs w:val="22"/>
        </w:rPr>
      </w:pPr>
    </w:p>
    <w:p w:rsidR="00B550F0" w:rsidRDefault="00B550F0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B550F0" w:rsidRDefault="00B550F0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B550F0" w:rsidRDefault="00B550F0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E2353F" w:rsidRDefault="00E2353F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D70437" w:rsidRDefault="00D70437" w:rsidP="00F60605">
      <w:pPr>
        <w:tabs>
          <w:tab w:val="left" w:pos="510"/>
          <w:tab w:val="left" w:pos="851"/>
          <w:tab w:val="left" w:pos="1191"/>
        </w:tabs>
        <w:spacing w:line="280" w:lineRule="atLeast"/>
        <w:rPr>
          <w:rFonts w:ascii="Arial" w:hAnsi="Arial" w:cs="Arial"/>
          <w:sz w:val="22"/>
          <w:szCs w:val="22"/>
        </w:rPr>
      </w:pPr>
    </w:p>
    <w:p w:rsidR="00F22127" w:rsidRDefault="00F55F47" w:rsidP="004C5B2F">
      <w:pPr>
        <w:pBdr>
          <w:top w:val="single" w:sz="4" w:space="1" w:color="auto"/>
        </w:pBdr>
        <w:tabs>
          <w:tab w:val="left" w:pos="510"/>
          <w:tab w:val="left" w:pos="851"/>
          <w:tab w:val="left" w:pos="1191"/>
        </w:tabs>
        <w:spacing w:line="280" w:lineRule="atLeast"/>
        <w:ind w:right="5526"/>
        <w:rPr>
          <w:rFonts w:ascii="Arial" w:hAnsi="Arial" w:cs="Arial"/>
          <w:b/>
          <w:snapToGrid w:val="0"/>
          <w:sz w:val="24"/>
          <w:szCs w:val="24"/>
        </w:rPr>
      </w:pPr>
      <w:r w:rsidRPr="00F60605">
        <w:rPr>
          <w:rFonts w:ascii="Arial" w:hAnsi="Arial" w:cs="Arial"/>
          <w:sz w:val="16"/>
          <w:szCs w:val="16"/>
        </w:rPr>
        <w:t xml:space="preserve">Datum, </w:t>
      </w:r>
      <w:r>
        <w:rPr>
          <w:rFonts w:ascii="Arial" w:hAnsi="Arial" w:cs="Arial"/>
          <w:sz w:val="16"/>
          <w:szCs w:val="16"/>
        </w:rPr>
        <w:t xml:space="preserve">Name bzw. Firmenwortlaut lt. Firmenbuch und </w:t>
      </w:r>
      <w:r w:rsidR="00CF2541">
        <w:rPr>
          <w:rFonts w:ascii="Arial" w:hAnsi="Arial" w:cs="Arial"/>
          <w:sz w:val="16"/>
          <w:szCs w:val="16"/>
        </w:rPr>
        <w:t>Unterfertigung</w:t>
      </w:r>
      <w:r>
        <w:rPr>
          <w:rFonts w:ascii="Arial" w:hAnsi="Arial" w:cs="Arial"/>
          <w:b/>
          <w:snapToGrid w:val="0"/>
          <w:sz w:val="24"/>
          <w:szCs w:val="24"/>
        </w:rPr>
        <w:br w:type="page"/>
      </w:r>
    </w:p>
    <w:p w:rsidR="00F22127" w:rsidRDefault="00F22127" w:rsidP="00F60605">
      <w:pPr>
        <w:widowControl w:val="0"/>
        <w:tabs>
          <w:tab w:val="left" w:pos="0"/>
          <w:tab w:val="left" w:pos="430"/>
          <w:tab w:val="left" w:pos="1440"/>
        </w:tabs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F60605" w:rsidRPr="00F60605" w:rsidRDefault="00F55F47" w:rsidP="00F60605">
      <w:pPr>
        <w:widowControl w:val="0"/>
        <w:tabs>
          <w:tab w:val="left" w:pos="0"/>
          <w:tab w:val="left" w:pos="430"/>
          <w:tab w:val="left" w:pos="1440"/>
        </w:tabs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60605">
        <w:rPr>
          <w:rFonts w:ascii="Arial" w:hAnsi="Arial" w:cs="Arial"/>
          <w:b/>
          <w:snapToGrid w:val="0"/>
          <w:sz w:val="24"/>
          <w:szCs w:val="24"/>
        </w:rPr>
        <w:t xml:space="preserve">Information zur elektronischen Übermittlung von </w:t>
      </w:r>
      <w:r w:rsidR="00B06DB4">
        <w:rPr>
          <w:rFonts w:ascii="Arial" w:hAnsi="Arial" w:cs="Arial"/>
          <w:b/>
          <w:snapToGrid w:val="0"/>
          <w:sz w:val="24"/>
          <w:szCs w:val="24"/>
        </w:rPr>
        <w:t>B</w:t>
      </w:r>
      <w:r w:rsidRPr="00F60605">
        <w:rPr>
          <w:rFonts w:ascii="Arial" w:hAnsi="Arial" w:cs="Arial"/>
          <w:b/>
          <w:snapToGrid w:val="0"/>
          <w:sz w:val="24"/>
          <w:szCs w:val="24"/>
        </w:rPr>
        <w:t>efunden</w:t>
      </w:r>
    </w:p>
    <w:p w:rsidR="00F60605" w:rsidRPr="00F60605" w:rsidRDefault="00523700" w:rsidP="00F60605">
      <w:pPr>
        <w:widowControl w:val="0"/>
        <w:tabs>
          <w:tab w:val="left" w:pos="0"/>
          <w:tab w:val="left" w:pos="430"/>
          <w:tab w:val="left" w:pos="1440"/>
        </w:tabs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aus dem Kepler Universitätsklinikum</w:t>
      </w:r>
    </w:p>
    <w:p w:rsidR="00F60605" w:rsidRPr="00F60605" w:rsidRDefault="00F60605" w:rsidP="00F60605">
      <w:pPr>
        <w:widowControl w:val="0"/>
        <w:tabs>
          <w:tab w:val="left" w:pos="0"/>
          <w:tab w:val="left" w:pos="430"/>
          <w:tab w:val="left" w:pos="1440"/>
        </w:tabs>
        <w:spacing w:line="360" w:lineRule="auto"/>
        <w:rPr>
          <w:rFonts w:ascii="Arial" w:hAnsi="Arial" w:cs="Arial"/>
          <w:snapToGrid w:val="0"/>
          <w:szCs w:val="22"/>
        </w:rPr>
      </w:pPr>
    </w:p>
    <w:p w:rsidR="00F60605" w:rsidRPr="00F60605" w:rsidRDefault="00F55F47" w:rsidP="00F60605">
      <w:pPr>
        <w:widowControl w:val="0"/>
        <w:tabs>
          <w:tab w:val="left" w:pos="0"/>
          <w:tab w:val="left" w:pos="430"/>
          <w:tab w:val="left" w:pos="14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60605">
        <w:rPr>
          <w:rFonts w:ascii="Arial" w:hAnsi="Arial" w:cs="Arial"/>
          <w:snapToGrid w:val="0"/>
          <w:sz w:val="22"/>
          <w:szCs w:val="22"/>
        </w:rPr>
        <w:t>Die Befunde de</w:t>
      </w:r>
      <w:r w:rsidR="00523700">
        <w:rPr>
          <w:rFonts w:ascii="Arial" w:hAnsi="Arial" w:cs="Arial"/>
          <w:snapToGrid w:val="0"/>
          <w:sz w:val="22"/>
          <w:szCs w:val="22"/>
        </w:rPr>
        <w:t>s</w:t>
      </w:r>
      <w:r w:rsidR="00523700" w:rsidRPr="00523700">
        <w:rPr>
          <w:rFonts w:ascii="Arial" w:hAnsi="Arial" w:cs="Arial"/>
          <w:sz w:val="22"/>
          <w:szCs w:val="22"/>
        </w:rPr>
        <w:t xml:space="preserve"> </w:t>
      </w:r>
      <w:r w:rsidR="00523700">
        <w:rPr>
          <w:rFonts w:ascii="Arial" w:hAnsi="Arial" w:cs="Arial"/>
          <w:sz w:val="22"/>
          <w:szCs w:val="22"/>
        </w:rPr>
        <w:t>Kepler Universitätsklinikums</w:t>
      </w:r>
      <w:r w:rsidR="00523700" w:rsidRPr="00D70437">
        <w:rPr>
          <w:rFonts w:ascii="Arial" w:hAnsi="Arial" w:cs="Arial"/>
          <w:sz w:val="22"/>
          <w:szCs w:val="22"/>
        </w:rPr>
        <w:t xml:space="preserve"> (</w:t>
      </w:r>
      <w:r w:rsidR="00523700">
        <w:rPr>
          <w:rFonts w:ascii="Arial" w:hAnsi="Arial" w:cs="Arial"/>
          <w:sz w:val="22"/>
          <w:szCs w:val="22"/>
        </w:rPr>
        <w:t>KUK</w:t>
      </w:r>
      <w:r w:rsidR="00523700" w:rsidRPr="00D70437">
        <w:rPr>
          <w:rFonts w:ascii="Arial" w:hAnsi="Arial" w:cs="Arial"/>
          <w:sz w:val="22"/>
          <w:szCs w:val="22"/>
        </w:rPr>
        <w:t xml:space="preserve">)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werden </w:t>
      </w:r>
      <w:r w:rsidR="00B06DB4">
        <w:rPr>
          <w:rFonts w:ascii="Arial" w:hAnsi="Arial" w:cs="Arial"/>
          <w:snapToGrid w:val="0"/>
          <w:sz w:val="22"/>
          <w:szCs w:val="22"/>
        </w:rPr>
        <w:t xml:space="preserve">Ihnen </w:t>
      </w:r>
      <w:r w:rsidRPr="00F60605">
        <w:rPr>
          <w:rFonts w:ascii="Arial" w:hAnsi="Arial" w:cs="Arial"/>
          <w:snapToGrid w:val="0"/>
          <w:sz w:val="22"/>
          <w:szCs w:val="22"/>
        </w:rPr>
        <w:t>gemäß den Bestimmungen des G</w:t>
      </w:r>
      <w:r w:rsidR="00C078EF">
        <w:rPr>
          <w:rFonts w:ascii="Arial" w:hAnsi="Arial" w:cs="Arial"/>
          <w:snapToGrid w:val="0"/>
          <w:sz w:val="22"/>
          <w:szCs w:val="22"/>
        </w:rPr>
        <w:t>esundheitstelematikgesetz</w:t>
      </w:r>
      <w:r w:rsidR="0052352D">
        <w:rPr>
          <w:rFonts w:ascii="Arial" w:hAnsi="Arial" w:cs="Arial"/>
          <w:snapToGrid w:val="0"/>
          <w:sz w:val="22"/>
          <w:szCs w:val="22"/>
        </w:rPr>
        <w:t xml:space="preserve"> 2012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 </w:t>
      </w:r>
      <w:r w:rsidR="0052352D">
        <w:rPr>
          <w:rFonts w:ascii="Arial" w:hAnsi="Arial" w:cs="Arial"/>
          <w:snapToGrid w:val="0"/>
          <w:sz w:val="22"/>
          <w:szCs w:val="22"/>
        </w:rPr>
        <w:t xml:space="preserve">(GTelG 2012) </w:t>
      </w:r>
      <w:r w:rsidRPr="00F60605">
        <w:rPr>
          <w:rFonts w:ascii="Arial" w:hAnsi="Arial" w:cs="Arial"/>
          <w:snapToGrid w:val="0"/>
          <w:sz w:val="22"/>
          <w:szCs w:val="22"/>
        </w:rPr>
        <w:t>i.d.</w:t>
      </w:r>
      <w:r w:rsidR="0052352D">
        <w:rPr>
          <w:rFonts w:ascii="Arial" w:hAnsi="Arial" w:cs="Arial"/>
          <w:snapToGrid w:val="0"/>
          <w:sz w:val="22"/>
          <w:szCs w:val="22"/>
        </w:rPr>
        <w:t>j.</w:t>
      </w:r>
      <w:r w:rsidRPr="00F60605">
        <w:rPr>
          <w:rFonts w:ascii="Arial" w:hAnsi="Arial" w:cs="Arial"/>
          <w:snapToGrid w:val="0"/>
          <w:sz w:val="22"/>
          <w:szCs w:val="22"/>
        </w:rPr>
        <w:t>g.F. elektronisch übermittelt.</w:t>
      </w:r>
      <w:r w:rsidR="009C7573">
        <w:rPr>
          <w:rFonts w:ascii="Arial" w:hAnsi="Arial" w:cs="Arial"/>
          <w:snapToGrid w:val="0"/>
          <w:sz w:val="22"/>
          <w:szCs w:val="22"/>
        </w:rPr>
        <w:t xml:space="preserve">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Die </w:t>
      </w:r>
      <w:r w:rsidR="00523700">
        <w:rPr>
          <w:rFonts w:ascii="Arial" w:hAnsi="Arial" w:cs="Arial"/>
          <w:snapToGrid w:val="0"/>
          <w:sz w:val="22"/>
          <w:szCs w:val="22"/>
        </w:rPr>
        <w:t>KUK</w:t>
      </w:r>
      <w:r w:rsidR="009C7573">
        <w:rPr>
          <w:rFonts w:ascii="Arial" w:hAnsi="Arial" w:cs="Arial"/>
          <w:snapToGrid w:val="0"/>
          <w:sz w:val="22"/>
          <w:szCs w:val="22"/>
        </w:rPr>
        <w:t xml:space="preserve">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übernimmt im Rahmen dieser Befundübermittlung keine </w:t>
      </w:r>
      <w:r w:rsidR="00B06DB4">
        <w:rPr>
          <w:rFonts w:ascii="Arial" w:hAnsi="Arial" w:cs="Arial"/>
          <w:snapToGrid w:val="0"/>
          <w:sz w:val="22"/>
          <w:szCs w:val="22"/>
        </w:rPr>
        <w:t>Verantwortung für Ihre Subunternehmen</w:t>
      </w:r>
      <w:r w:rsidRPr="00F60605">
        <w:rPr>
          <w:rFonts w:ascii="Arial" w:hAnsi="Arial" w:cs="Arial"/>
          <w:snapToGrid w:val="0"/>
          <w:sz w:val="22"/>
          <w:szCs w:val="22"/>
        </w:rPr>
        <w:t>, die vo</w:t>
      </w:r>
      <w:r w:rsidR="00B06DB4">
        <w:rPr>
          <w:rFonts w:ascii="Arial" w:hAnsi="Arial" w:cs="Arial"/>
          <w:snapToGrid w:val="0"/>
          <w:sz w:val="22"/>
          <w:szCs w:val="22"/>
        </w:rPr>
        <w:t>n Ihnen beauftragt we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rden. </w:t>
      </w:r>
      <w:r w:rsidR="00B06DB4">
        <w:rPr>
          <w:rFonts w:ascii="Arial" w:hAnsi="Arial" w:cs="Arial"/>
          <w:snapToGrid w:val="0"/>
          <w:sz w:val="22"/>
          <w:szCs w:val="22"/>
        </w:rPr>
        <w:t>F</w:t>
      </w:r>
      <w:r w:rsidRPr="00F60605">
        <w:rPr>
          <w:rFonts w:ascii="Arial" w:hAnsi="Arial" w:cs="Arial"/>
          <w:snapToGrid w:val="0"/>
          <w:sz w:val="22"/>
          <w:szCs w:val="22"/>
        </w:rPr>
        <w:t>ür vo</w:t>
      </w:r>
      <w:r w:rsidR="00B06DB4">
        <w:rPr>
          <w:rFonts w:ascii="Arial" w:hAnsi="Arial" w:cs="Arial"/>
          <w:snapToGrid w:val="0"/>
          <w:sz w:val="22"/>
          <w:szCs w:val="22"/>
        </w:rPr>
        <w:t>n Ihnen beigezogene Subunternehmen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 </w:t>
      </w:r>
      <w:r w:rsidR="00B06DB4">
        <w:rPr>
          <w:rFonts w:ascii="Arial" w:hAnsi="Arial" w:cs="Arial"/>
          <w:snapToGrid w:val="0"/>
          <w:sz w:val="22"/>
          <w:szCs w:val="22"/>
        </w:rPr>
        <w:t xml:space="preserve">sind Sie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wie für eigenes Handeln verantwortlich. </w:t>
      </w:r>
    </w:p>
    <w:p w:rsidR="00F60605" w:rsidRPr="00F60605" w:rsidRDefault="00F60605" w:rsidP="00F60605">
      <w:pPr>
        <w:widowControl w:val="0"/>
        <w:tabs>
          <w:tab w:val="left" w:pos="0"/>
          <w:tab w:val="left" w:pos="430"/>
          <w:tab w:val="left" w:pos="1440"/>
        </w:tabs>
        <w:spacing w:line="360" w:lineRule="auto"/>
        <w:ind w:left="430" w:hanging="43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60605" w:rsidRPr="00F60605" w:rsidRDefault="00F55F47" w:rsidP="00F60605">
      <w:pPr>
        <w:widowControl w:val="0"/>
        <w:tabs>
          <w:tab w:val="left" w:pos="0"/>
          <w:tab w:val="left" w:pos="430"/>
          <w:tab w:val="left" w:pos="770"/>
          <w:tab w:val="left" w:pos="10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60605">
        <w:rPr>
          <w:rFonts w:ascii="Arial" w:hAnsi="Arial" w:cs="Arial"/>
          <w:snapToGrid w:val="0"/>
          <w:sz w:val="22"/>
          <w:szCs w:val="22"/>
        </w:rPr>
        <w:t xml:space="preserve">Wenn </w:t>
      </w:r>
      <w:r w:rsidR="00B06DB4">
        <w:rPr>
          <w:rFonts w:ascii="Arial" w:hAnsi="Arial" w:cs="Arial"/>
          <w:snapToGrid w:val="0"/>
          <w:sz w:val="22"/>
          <w:szCs w:val="22"/>
        </w:rPr>
        <w:t xml:space="preserve">Sie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sich zum elektronischen Befundversand angemeldet </w:t>
      </w:r>
      <w:r w:rsidR="00B06DB4">
        <w:rPr>
          <w:rFonts w:ascii="Arial" w:hAnsi="Arial" w:cs="Arial"/>
          <w:snapToGrid w:val="0"/>
          <w:sz w:val="22"/>
          <w:szCs w:val="22"/>
        </w:rPr>
        <w:t>haben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, erfolgt die Übermittlung im Regelfall auf keinem anderen Weg (z.B. </w:t>
      </w:r>
      <w:r w:rsidR="00B06DB4">
        <w:rPr>
          <w:rFonts w:ascii="Arial" w:hAnsi="Arial" w:cs="Arial"/>
          <w:snapToGrid w:val="0"/>
          <w:sz w:val="22"/>
          <w:szCs w:val="22"/>
        </w:rPr>
        <w:t xml:space="preserve">per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Post oder Fax).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Sie sind sodann </w:t>
      </w:r>
      <w:r w:rsidRPr="00F60605">
        <w:rPr>
          <w:rFonts w:ascii="Arial" w:hAnsi="Arial" w:cs="Arial"/>
          <w:snapToGrid w:val="0"/>
          <w:sz w:val="22"/>
          <w:szCs w:val="22"/>
        </w:rPr>
        <w:t>für den regelmäßigen Abruf und die Übertragung der elektronischen Meldungen aus dem bezeichneten Datenspeicher sowie für deren Weiterverarbeitung (das ist z.B. die korrekte Zuordnung der Krankengeschichte zum jeweiligen Patienten</w:t>
      </w:r>
      <w:r w:rsidR="00B06DB4">
        <w:rPr>
          <w:rFonts w:ascii="Arial" w:hAnsi="Arial" w:cs="Arial"/>
          <w:snapToGrid w:val="0"/>
          <w:sz w:val="22"/>
          <w:szCs w:val="22"/>
        </w:rPr>
        <w:t xml:space="preserve"> bzw. zur jeweiligen Patientin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) verantwortlich. </w:t>
      </w:r>
    </w:p>
    <w:p w:rsidR="00F60605" w:rsidRPr="00F60605" w:rsidRDefault="00F60605" w:rsidP="00F60605">
      <w:pPr>
        <w:widowControl w:val="0"/>
        <w:tabs>
          <w:tab w:val="left" w:pos="0"/>
          <w:tab w:val="left" w:pos="430"/>
          <w:tab w:val="left" w:pos="770"/>
          <w:tab w:val="left" w:pos="1053"/>
          <w:tab w:val="left" w:pos="1440"/>
          <w:tab w:val="left" w:pos="184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60605" w:rsidRPr="00F60605" w:rsidRDefault="00F55F47" w:rsidP="00F60605">
      <w:pPr>
        <w:widowControl w:val="0"/>
        <w:tabs>
          <w:tab w:val="left" w:pos="0"/>
          <w:tab w:val="left" w:pos="430"/>
          <w:tab w:val="left" w:pos="770"/>
          <w:tab w:val="left" w:pos="1053"/>
          <w:tab w:val="left" w:pos="1440"/>
          <w:tab w:val="left" w:pos="1848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60605">
        <w:rPr>
          <w:rFonts w:ascii="Arial" w:hAnsi="Arial" w:cs="Arial"/>
          <w:snapToGrid w:val="0"/>
          <w:sz w:val="22"/>
          <w:szCs w:val="22"/>
        </w:rPr>
        <w:t>Erfolgt während der Übertragung einer elektronischen Meldung zu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 Ihrem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 bezeichneten Datenspeicher eine Unterbrechung oder eine Fehlermeldung, so wird die </w:t>
      </w:r>
      <w:r w:rsidR="00523700">
        <w:rPr>
          <w:rFonts w:ascii="Arial" w:hAnsi="Arial" w:cs="Arial"/>
          <w:snapToGrid w:val="0"/>
          <w:sz w:val="22"/>
          <w:szCs w:val="22"/>
        </w:rPr>
        <w:t>KUK</w:t>
      </w:r>
      <w:r w:rsidR="009C7573">
        <w:rPr>
          <w:rFonts w:ascii="Arial" w:hAnsi="Arial" w:cs="Arial"/>
          <w:snapToGrid w:val="0"/>
          <w:sz w:val="22"/>
          <w:szCs w:val="22"/>
        </w:rPr>
        <w:t xml:space="preserve"> </w:t>
      </w:r>
      <w:r w:rsidRPr="00F60605">
        <w:rPr>
          <w:rFonts w:ascii="Arial" w:hAnsi="Arial" w:cs="Arial"/>
          <w:snapToGrid w:val="0"/>
          <w:sz w:val="22"/>
          <w:szCs w:val="22"/>
        </w:rPr>
        <w:t>die Übertragung bis zur Rückmeldung über den ordnungsgemäßen Abschluss der Einspeicherung wiederholen.</w:t>
      </w:r>
    </w:p>
    <w:p w:rsidR="00F60605" w:rsidRPr="00F60605" w:rsidRDefault="00F60605" w:rsidP="00F60605">
      <w:pPr>
        <w:widowControl w:val="0"/>
        <w:tabs>
          <w:tab w:val="left" w:pos="0"/>
          <w:tab w:val="left" w:pos="430"/>
          <w:tab w:val="left" w:pos="770"/>
          <w:tab w:val="left" w:pos="1053"/>
          <w:tab w:val="left" w:pos="1440"/>
          <w:tab w:val="left" w:pos="1848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60605" w:rsidRPr="00F60605" w:rsidRDefault="00F55F47" w:rsidP="00F60605">
      <w:pPr>
        <w:widowControl w:val="0"/>
        <w:tabs>
          <w:tab w:val="left" w:pos="0"/>
          <w:tab w:val="left" w:pos="430"/>
          <w:tab w:val="left" w:pos="770"/>
          <w:tab w:val="left" w:pos="1053"/>
          <w:tab w:val="left" w:pos="1440"/>
          <w:tab w:val="left" w:pos="1848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60605">
        <w:rPr>
          <w:rFonts w:ascii="Arial" w:hAnsi="Arial" w:cs="Arial"/>
          <w:snapToGrid w:val="0"/>
          <w:sz w:val="22"/>
          <w:szCs w:val="22"/>
        </w:rPr>
        <w:t xml:space="preserve">Wenn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Sie Im Zusammenhang mit der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Datenübertragung </w:t>
      </w:r>
      <w:r w:rsidR="00030735" w:rsidRPr="00F60605">
        <w:rPr>
          <w:rFonts w:ascii="Arial" w:hAnsi="Arial" w:cs="Arial"/>
          <w:snapToGrid w:val="0"/>
          <w:sz w:val="22"/>
          <w:szCs w:val="22"/>
        </w:rPr>
        <w:t xml:space="preserve">einen Fehler </w:t>
      </w:r>
      <w:r w:rsidRPr="00F60605">
        <w:rPr>
          <w:rFonts w:ascii="Arial" w:hAnsi="Arial" w:cs="Arial"/>
          <w:snapToGrid w:val="0"/>
          <w:sz w:val="22"/>
          <w:szCs w:val="22"/>
        </w:rPr>
        <w:t>erkenn</w:t>
      </w:r>
      <w:r w:rsidR="00030735">
        <w:rPr>
          <w:rFonts w:ascii="Arial" w:hAnsi="Arial" w:cs="Arial"/>
          <w:snapToGrid w:val="0"/>
          <w:sz w:val="22"/>
          <w:szCs w:val="22"/>
        </w:rPr>
        <w:t>en oder wenn Sie feststellen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, dass eine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Ihnen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zugegangene elektronische Meldung nicht für </w:t>
      </w:r>
      <w:r w:rsidR="00030735">
        <w:rPr>
          <w:rFonts w:ascii="Arial" w:hAnsi="Arial" w:cs="Arial"/>
          <w:snapToGrid w:val="0"/>
          <w:sz w:val="22"/>
          <w:szCs w:val="22"/>
        </w:rPr>
        <w:t>Sie</w:t>
      </w:r>
      <w:r w:rsidR="00B06DB4">
        <w:rPr>
          <w:rFonts w:ascii="Arial" w:hAnsi="Arial" w:cs="Arial"/>
          <w:snapToGrid w:val="0"/>
          <w:sz w:val="22"/>
          <w:szCs w:val="22"/>
        </w:rPr>
        <w:t xml:space="preserve">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bestimmt ist,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sind Sie verpflichtet,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die </w:t>
      </w:r>
      <w:r w:rsidR="00523700">
        <w:rPr>
          <w:rFonts w:ascii="Arial" w:hAnsi="Arial" w:cs="Arial"/>
          <w:snapToGrid w:val="0"/>
          <w:sz w:val="22"/>
          <w:szCs w:val="22"/>
        </w:rPr>
        <w:t>KUK</w:t>
      </w:r>
      <w:r w:rsidR="009C7573">
        <w:rPr>
          <w:rFonts w:ascii="Arial" w:hAnsi="Arial" w:cs="Arial"/>
          <w:snapToGrid w:val="0"/>
          <w:sz w:val="22"/>
          <w:szCs w:val="22"/>
        </w:rPr>
        <w:t xml:space="preserve">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darüber unverzüglich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zu </w:t>
      </w:r>
      <w:r w:rsidRPr="00F60605">
        <w:rPr>
          <w:rFonts w:ascii="Arial" w:hAnsi="Arial" w:cs="Arial"/>
          <w:snapToGrid w:val="0"/>
          <w:sz w:val="22"/>
          <w:szCs w:val="22"/>
        </w:rPr>
        <w:t>unterrichten</w:t>
      </w:r>
      <w:r w:rsidR="00030735">
        <w:rPr>
          <w:rFonts w:ascii="Arial" w:hAnsi="Arial" w:cs="Arial"/>
          <w:snapToGrid w:val="0"/>
          <w:sz w:val="22"/>
          <w:szCs w:val="22"/>
        </w:rPr>
        <w:t>,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 und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dürfen Sie die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betreffende elektronische Meldung nicht weiterverarbeiten, bevor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Sie </w:t>
      </w:r>
      <w:r w:rsidR="00523700">
        <w:rPr>
          <w:rFonts w:ascii="Arial" w:hAnsi="Arial" w:cs="Arial"/>
          <w:snapToGrid w:val="0"/>
          <w:sz w:val="22"/>
          <w:szCs w:val="22"/>
        </w:rPr>
        <w:t>vom KUK</w:t>
      </w:r>
      <w:r w:rsidR="009C7573">
        <w:rPr>
          <w:rFonts w:ascii="Arial" w:hAnsi="Arial" w:cs="Arial"/>
          <w:snapToGrid w:val="0"/>
          <w:sz w:val="22"/>
          <w:szCs w:val="22"/>
        </w:rPr>
        <w:t xml:space="preserve"> 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entsprechende Anweisungen erhalten </w:t>
      </w:r>
      <w:r w:rsidR="00030735">
        <w:rPr>
          <w:rFonts w:ascii="Arial" w:hAnsi="Arial" w:cs="Arial"/>
          <w:snapToGrid w:val="0"/>
          <w:sz w:val="22"/>
          <w:szCs w:val="22"/>
        </w:rPr>
        <w:t>haben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. </w:t>
      </w:r>
      <w:r w:rsidR="00030735">
        <w:rPr>
          <w:rFonts w:ascii="Arial" w:hAnsi="Arial" w:cs="Arial"/>
          <w:snapToGrid w:val="0"/>
          <w:sz w:val="22"/>
          <w:szCs w:val="22"/>
        </w:rPr>
        <w:t>Eine falsch zugestellte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 oder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adressierte </w:t>
      </w:r>
      <w:r w:rsidR="00C078EF">
        <w:rPr>
          <w:rFonts w:ascii="Arial" w:hAnsi="Arial" w:cs="Arial"/>
          <w:snapToGrid w:val="0"/>
          <w:sz w:val="22"/>
          <w:szCs w:val="22"/>
        </w:rPr>
        <w:t>elektronische Meldung</w:t>
      </w:r>
      <w:r w:rsidRPr="00F60605">
        <w:rPr>
          <w:rFonts w:ascii="Arial" w:hAnsi="Arial" w:cs="Arial"/>
          <w:snapToGrid w:val="0"/>
          <w:sz w:val="22"/>
          <w:szCs w:val="22"/>
        </w:rPr>
        <w:t xml:space="preserve"> 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ist </w:t>
      </w:r>
      <w:r w:rsidRPr="00F60605">
        <w:rPr>
          <w:rFonts w:ascii="Arial" w:hAnsi="Arial" w:cs="Arial"/>
          <w:snapToGrid w:val="0"/>
          <w:sz w:val="22"/>
          <w:szCs w:val="22"/>
        </w:rPr>
        <w:t>nach Rücksprache mit de</w:t>
      </w:r>
      <w:r w:rsidR="00523700">
        <w:rPr>
          <w:rFonts w:ascii="Arial" w:hAnsi="Arial" w:cs="Arial"/>
          <w:snapToGrid w:val="0"/>
          <w:sz w:val="22"/>
          <w:szCs w:val="22"/>
        </w:rPr>
        <w:t>m KUK</w:t>
      </w:r>
      <w:r w:rsidR="009C7573">
        <w:rPr>
          <w:rFonts w:ascii="Arial" w:hAnsi="Arial" w:cs="Arial"/>
          <w:snapToGrid w:val="0"/>
          <w:sz w:val="22"/>
          <w:szCs w:val="22"/>
        </w:rPr>
        <w:t xml:space="preserve"> </w:t>
      </w:r>
      <w:r w:rsidRPr="00F60605">
        <w:rPr>
          <w:rFonts w:ascii="Arial" w:hAnsi="Arial" w:cs="Arial"/>
          <w:snapToGrid w:val="0"/>
          <w:sz w:val="22"/>
          <w:szCs w:val="22"/>
        </w:rPr>
        <w:t>zu vernichten, mit Ausnahme der Aufzeichnung im Protokoll.</w:t>
      </w:r>
    </w:p>
    <w:p w:rsidR="00F60605" w:rsidRPr="00F60605" w:rsidRDefault="00F60605" w:rsidP="00F60605">
      <w:pPr>
        <w:widowControl w:val="0"/>
        <w:tabs>
          <w:tab w:val="left" w:pos="0"/>
          <w:tab w:val="left" w:pos="430"/>
          <w:tab w:val="left" w:pos="770"/>
          <w:tab w:val="left" w:pos="1053"/>
          <w:tab w:val="left" w:pos="1440"/>
          <w:tab w:val="left" w:pos="1848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60605" w:rsidRPr="00F60605" w:rsidRDefault="00F55F47" w:rsidP="00F60605">
      <w:pPr>
        <w:widowControl w:val="0"/>
        <w:tabs>
          <w:tab w:val="left" w:pos="0"/>
          <w:tab w:val="left" w:pos="430"/>
          <w:tab w:val="left" w:pos="770"/>
          <w:tab w:val="left" w:pos="1053"/>
          <w:tab w:val="left" w:pos="1440"/>
          <w:tab w:val="left" w:pos="1848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60605">
        <w:rPr>
          <w:rFonts w:ascii="Arial" w:hAnsi="Arial" w:cs="Arial"/>
          <w:snapToGrid w:val="0"/>
          <w:sz w:val="22"/>
          <w:szCs w:val="22"/>
        </w:rPr>
        <w:t xml:space="preserve">Elektronische Meldungen gelten als zugegangen, wenn sie innerhalb eines Arbeitstages </w:t>
      </w:r>
      <w:r w:rsidR="00030735">
        <w:rPr>
          <w:rFonts w:ascii="Arial" w:hAnsi="Arial" w:cs="Arial"/>
          <w:snapToGrid w:val="0"/>
          <w:sz w:val="22"/>
          <w:szCs w:val="22"/>
        </w:rPr>
        <w:t>ab</w:t>
      </w:r>
      <w:r w:rsidR="00084F5C">
        <w:rPr>
          <w:rFonts w:ascii="Arial" w:hAnsi="Arial" w:cs="Arial"/>
          <w:snapToGrid w:val="0"/>
          <w:sz w:val="22"/>
          <w:szCs w:val="22"/>
        </w:rPr>
        <w:t>ge</w:t>
      </w:r>
      <w:r w:rsidR="00030735">
        <w:rPr>
          <w:rFonts w:ascii="Arial" w:hAnsi="Arial" w:cs="Arial"/>
          <w:snapToGrid w:val="0"/>
          <w:sz w:val="22"/>
          <w:szCs w:val="22"/>
        </w:rPr>
        <w:t xml:space="preserve">rufen </w:t>
      </w:r>
      <w:r w:rsidR="00084F5C">
        <w:rPr>
          <w:rFonts w:ascii="Arial" w:hAnsi="Arial" w:cs="Arial"/>
          <w:snapToGrid w:val="0"/>
          <w:sz w:val="22"/>
          <w:szCs w:val="22"/>
        </w:rPr>
        <w:t xml:space="preserve">werden </w:t>
      </w:r>
      <w:r w:rsidRPr="00F60605">
        <w:rPr>
          <w:rFonts w:ascii="Arial" w:hAnsi="Arial" w:cs="Arial"/>
          <w:snapToGrid w:val="0"/>
          <w:sz w:val="22"/>
          <w:szCs w:val="22"/>
        </w:rPr>
        <w:t>können.</w:t>
      </w:r>
    </w:p>
    <w:p w:rsidR="00F60605" w:rsidRPr="00F60605" w:rsidRDefault="00F60605" w:rsidP="00F60605">
      <w:pPr>
        <w:widowControl w:val="0"/>
        <w:tabs>
          <w:tab w:val="left" w:pos="0"/>
          <w:tab w:val="left" w:pos="430"/>
          <w:tab w:val="left" w:pos="770"/>
          <w:tab w:val="left" w:pos="1053"/>
          <w:tab w:val="left" w:pos="1440"/>
          <w:tab w:val="left" w:pos="1848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8D650B" w:rsidRPr="008D650B" w:rsidRDefault="00F55F47" w:rsidP="00523700">
      <w:pPr>
        <w:spacing w:line="360" w:lineRule="auto"/>
        <w:jc w:val="both"/>
        <w:rPr>
          <w:rFonts w:cs="Arial"/>
          <w:snapToGrid w:val="0"/>
          <w:szCs w:val="22"/>
        </w:rPr>
      </w:pPr>
      <w:r w:rsidRPr="00BD65DC">
        <w:rPr>
          <w:rFonts w:ascii="Arial" w:hAnsi="Arial" w:cs="Arial"/>
          <w:sz w:val="22"/>
          <w:szCs w:val="22"/>
        </w:rPr>
        <w:t xml:space="preserve">Für </w:t>
      </w:r>
      <w:r w:rsidRPr="00BD65DC">
        <w:rPr>
          <w:rFonts w:ascii="Arial" w:hAnsi="Arial" w:cs="Arial"/>
          <w:b/>
          <w:bCs/>
          <w:sz w:val="22"/>
          <w:szCs w:val="22"/>
        </w:rPr>
        <w:t>technische Rückfragen</w:t>
      </w:r>
      <w:r w:rsidRPr="00BD65DC">
        <w:rPr>
          <w:rFonts w:ascii="Arial" w:hAnsi="Arial" w:cs="Arial"/>
          <w:sz w:val="22"/>
          <w:szCs w:val="22"/>
        </w:rPr>
        <w:t xml:space="preserve"> stehen Ihnen die Mitarbeiter</w:t>
      </w:r>
      <w:r w:rsidR="00D70437" w:rsidRPr="00BD65DC">
        <w:rPr>
          <w:rFonts w:ascii="Arial" w:hAnsi="Arial" w:cs="Arial"/>
          <w:sz w:val="22"/>
          <w:szCs w:val="22"/>
        </w:rPr>
        <w:t>innen und Mitarbeiter</w:t>
      </w:r>
      <w:r w:rsidRPr="00BD65DC">
        <w:rPr>
          <w:rFonts w:ascii="Arial" w:hAnsi="Arial" w:cs="Arial"/>
          <w:sz w:val="22"/>
          <w:szCs w:val="22"/>
        </w:rPr>
        <w:t xml:space="preserve"> des </w:t>
      </w:r>
      <w:r w:rsidR="00030735" w:rsidRPr="00BD65DC">
        <w:rPr>
          <w:rFonts w:ascii="Arial" w:hAnsi="Arial" w:cs="Arial"/>
          <w:sz w:val="22"/>
          <w:szCs w:val="22"/>
        </w:rPr>
        <w:t>Z</w:t>
      </w:r>
      <w:r w:rsidRPr="00BD65DC">
        <w:rPr>
          <w:rFonts w:ascii="Arial" w:hAnsi="Arial" w:cs="Arial"/>
          <w:sz w:val="22"/>
          <w:szCs w:val="22"/>
        </w:rPr>
        <w:t>entralen Servicedesk</w:t>
      </w:r>
      <w:r w:rsidR="00FD6608" w:rsidRPr="00BD65DC">
        <w:rPr>
          <w:rFonts w:ascii="Arial" w:hAnsi="Arial" w:cs="Arial"/>
          <w:sz w:val="22"/>
          <w:szCs w:val="22"/>
        </w:rPr>
        <w:t>s</w:t>
      </w:r>
      <w:r w:rsidRPr="00BD65DC">
        <w:rPr>
          <w:rFonts w:ascii="Arial" w:hAnsi="Arial" w:cs="Arial"/>
          <w:sz w:val="22"/>
          <w:szCs w:val="22"/>
        </w:rPr>
        <w:t xml:space="preserve"> der </w:t>
      </w:r>
      <w:r w:rsidR="00D70437" w:rsidRPr="00BD65DC">
        <w:rPr>
          <w:rFonts w:ascii="Arial" w:hAnsi="Arial" w:cs="Arial"/>
          <w:sz w:val="22"/>
          <w:szCs w:val="22"/>
        </w:rPr>
        <w:t>Medizin</w:t>
      </w:r>
      <w:r w:rsidRPr="00BD65DC">
        <w:rPr>
          <w:rFonts w:ascii="Arial" w:hAnsi="Arial" w:cs="Arial"/>
          <w:sz w:val="22"/>
          <w:szCs w:val="22"/>
        </w:rPr>
        <w:t xml:space="preserve">informatik </w:t>
      </w:r>
      <w:r w:rsidR="00D70437" w:rsidRPr="00BD65DC">
        <w:rPr>
          <w:rFonts w:ascii="Arial" w:hAnsi="Arial" w:cs="Arial"/>
          <w:sz w:val="22"/>
          <w:szCs w:val="22"/>
        </w:rPr>
        <w:t>und Informationstechnologie</w:t>
      </w:r>
      <w:r w:rsidR="0052352D" w:rsidRPr="00BD65DC">
        <w:rPr>
          <w:rFonts w:ascii="Arial" w:hAnsi="Arial" w:cs="Arial"/>
          <w:sz w:val="22"/>
          <w:szCs w:val="22"/>
        </w:rPr>
        <w:t xml:space="preserve"> der OÖG</w:t>
      </w:r>
      <w:r w:rsidR="00D70437" w:rsidRPr="00BD65DC">
        <w:rPr>
          <w:rFonts w:ascii="Arial" w:hAnsi="Arial" w:cs="Arial"/>
          <w:sz w:val="22"/>
          <w:szCs w:val="22"/>
        </w:rPr>
        <w:t xml:space="preserve"> </w:t>
      </w:r>
      <w:r w:rsidRPr="00BD65DC">
        <w:rPr>
          <w:rFonts w:ascii="Arial" w:hAnsi="Arial" w:cs="Arial"/>
          <w:sz w:val="22"/>
          <w:szCs w:val="22"/>
        </w:rPr>
        <w:t>unter der Telefonnummer 05 055471-52200 gerne zur Verfügung.</w:t>
      </w:r>
    </w:p>
    <w:sectPr w:rsidR="008D650B" w:rsidRPr="008D650B" w:rsidSect="00486C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851" w:right="1418" w:bottom="1135" w:left="1134" w:header="720" w:footer="4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2F" w:rsidRDefault="0066092F">
      <w:r>
        <w:separator/>
      </w:r>
    </w:p>
  </w:endnote>
  <w:endnote w:type="continuationSeparator" w:id="0">
    <w:p w:rsidR="0066092F" w:rsidRDefault="0066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EB" w:rsidRPr="00324D2C" w:rsidRDefault="008014EB" w:rsidP="000F4C2B">
    <w:pPr>
      <w:pStyle w:val="Fuzeile-Template"/>
    </w:pPr>
  </w:p>
  <w:tbl>
    <w:tblPr>
      <w:tblStyle w:val="TableGrid13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274"/>
      <w:gridCol w:w="3274"/>
      <w:gridCol w:w="2806"/>
    </w:tblGrid>
    <w:tr w:rsidR="00AC61F1" w:rsidTr="008A1E30">
      <w:tc>
        <w:tcPr>
          <w:tcW w:w="5000" w:type="pct"/>
          <w:gridSpan w:val="3"/>
        </w:tcPr>
        <w:p w:rsidR="008A1E30" w:rsidRPr="008A1E30" w:rsidRDefault="008A1E30" w:rsidP="008A1E30">
          <w:pPr>
            <w:pStyle w:val="Fuzeile-Template"/>
            <w:ind w:left="-86"/>
            <w:rPr>
              <w:sz w:val="6"/>
              <w:szCs w:val="6"/>
            </w:rPr>
          </w:pPr>
        </w:p>
        <w:p w:rsidR="008A1E30" w:rsidRPr="00324D2C" w:rsidRDefault="00F55F47" w:rsidP="008A1E30">
          <w:pPr>
            <w:pStyle w:val="Fuzeile-Template"/>
            <w:ind w:left="-86"/>
          </w:pPr>
          <w:r w:rsidRPr="00324D2C">
            <w:t>Ersteller: Schöngruber, Sabine</w:t>
          </w:r>
        </w:p>
        <w:p w:rsidR="008A1E30" w:rsidRDefault="00F55F47" w:rsidP="008A1E30">
          <w:pPr>
            <w:pStyle w:val="Fuzeile-Template"/>
            <w:tabs>
              <w:tab w:val="right" w:pos="3493"/>
            </w:tabs>
            <w:ind w:left="-86"/>
          </w:pPr>
          <w:r w:rsidRPr="00324D2C">
            <w:t>Prüfer: Reindl, Kurt</w:t>
          </w:r>
          <w:r>
            <w:tab/>
          </w:r>
        </w:p>
        <w:p w:rsidR="008A1E30" w:rsidRPr="00324D2C" w:rsidRDefault="00F55F47" w:rsidP="008A1E30">
          <w:pPr>
            <w:pStyle w:val="Fuzeile-Template"/>
            <w:tabs>
              <w:tab w:val="right" w:pos="3493"/>
            </w:tabs>
            <w:ind w:left="-86"/>
          </w:pPr>
          <w:r w:rsidRPr="00324D2C">
            <w:t>Freigeber: Pernkopf, Leander</w:t>
          </w:r>
        </w:p>
      </w:tc>
    </w:tr>
    <w:tr w:rsidR="00AC61F1" w:rsidTr="000C07F9">
      <w:tc>
        <w:tcPr>
          <w:tcW w:w="1750" w:type="pct"/>
        </w:tcPr>
        <w:p w:rsidR="000C07F9" w:rsidRPr="00324D2C" w:rsidRDefault="00F55F47" w:rsidP="007F6A72">
          <w:pPr>
            <w:pStyle w:val="Fuzeile-Template"/>
            <w:ind w:left="-86"/>
          </w:pPr>
          <w:r w:rsidRPr="00324D2C">
            <w:t>Veröffentlicht am: 09.03.2021</w:t>
          </w:r>
        </w:p>
      </w:tc>
      <w:tc>
        <w:tcPr>
          <w:tcW w:w="1750" w:type="pct"/>
          <w:vAlign w:val="bottom"/>
        </w:tcPr>
        <w:p w:rsidR="000C07F9" w:rsidRPr="00324D2C" w:rsidRDefault="00F55F47" w:rsidP="000F4C2B">
          <w:pPr>
            <w:pStyle w:val="Fuzeile-Template"/>
            <w:jc w:val="center"/>
          </w:pPr>
          <w:r w:rsidRPr="00324D2C">
            <w:t>Klassifizierung: öffentlich</w:t>
          </w:r>
        </w:p>
      </w:tc>
      <w:tc>
        <w:tcPr>
          <w:tcW w:w="1500" w:type="pct"/>
          <w:vAlign w:val="bottom"/>
        </w:tcPr>
        <w:p w:rsidR="000C07F9" w:rsidRPr="00324D2C" w:rsidRDefault="00F55F47" w:rsidP="000F4C2B">
          <w:pPr>
            <w:pStyle w:val="Fuzeile-Template"/>
            <w:jc w:val="right"/>
          </w:pPr>
          <w:r w:rsidRPr="00324D2C">
            <w:t xml:space="preserve">Seite </w:t>
          </w:r>
          <w:r w:rsidR="00BB0AAE" w:rsidRPr="00324D2C">
            <w:fldChar w:fldCharType="begin"/>
          </w:r>
          <w:r w:rsidR="00BB0AAE" w:rsidRPr="00324D2C">
            <w:instrText xml:space="preserve"> PAGE  \* Arabic  \* MERGEFORMAT </w:instrText>
          </w:r>
          <w:r w:rsidR="00BB0AAE" w:rsidRPr="00324D2C">
            <w:fldChar w:fldCharType="separate"/>
          </w:r>
          <w:r w:rsidR="008A1E30">
            <w:rPr>
              <w:noProof/>
            </w:rPr>
            <w:t>1</w:t>
          </w:r>
          <w:r w:rsidR="00BB0AAE" w:rsidRPr="00324D2C">
            <w:fldChar w:fldCharType="end"/>
          </w:r>
          <w:r w:rsidRPr="00324D2C">
            <w:t xml:space="preserve"> von </w:t>
          </w:r>
          <w:r w:rsidR="007F7309">
            <w:fldChar w:fldCharType="begin"/>
          </w:r>
          <w:r w:rsidR="007F7309">
            <w:instrText xml:space="preserve"> NUMPAGES  \* Arabic  \* MERGEFORMAT </w:instrText>
          </w:r>
          <w:r w:rsidR="007F7309">
            <w:fldChar w:fldCharType="separate"/>
          </w:r>
          <w:r w:rsidR="008A1E30">
            <w:rPr>
              <w:noProof/>
            </w:rPr>
            <w:t>2</w:t>
          </w:r>
          <w:r w:rsidR="007F7309">
            <w:rPr>
              <w:noProof/>
            </w:rPr>
            <w:fldChar w:fldCharType="end"/>
          </w:r>
        </w:p>
      </w:tc>
    </w:tr>
  </w:tbl>
  <w:p w:rsidR="00965AB7" w:rsidRPr="000F4C2B" w:rsidRDefault="00965AB7" w:rsidP="000F4C2B">
    <w:pPr>
      <w:pStyle w:val="Fuzeile-Templa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EB" w:rsidRPr="00324D2C" w:rsidRDefault="008014EB" w:rsidP="000F4C2B">
    <w:pPr>
      <w:pStyle w:val="Fuzeile-Template"/>
    </w:pPr>
  </w:p>
  <w:p w:rsidR="00965AB7" w:rsidRPr="000F4C2B" w:rsidRDefault="00965AB7" w:rsidP="000F4C2B">
    <w:pPr>
      <w:pStyle w:val="Fuzeile-Templat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2F" w:rsidRDefault="0066092F">
      <w:r>
        <w:separator/>
      </w:r>
    </w:p>
  </w:footnote>
  <w:footnote w:type="continuationSeparator" w:id="0">
    <w:p w:rsidR="0066092F" w:rsidRDefault="0066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horzAnchor="margin" w:tblpY="1"/>
      <w:tblOverlap w:val="never"/>
      <w:tblW w:w="5000" w:type="pct"/>
      <w:tblBorders>
        <w:bottom w:val="single" w:sz="4" w:space="0" w:color="auto"/>
      </w:tblBorders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663"/>
      <w:gridCol w:w="3663"/>
      <w:gridCol w:w="3140"/>
    </w:tblGrid>
    <w:tr w:rsidR="00AC61F1" w:rsidTr="007F6A72">
      <w:trPr>
        <w:cantSplit/>
      </w:trPr>
      <w:tc>
        <w:tcPr>
          <w:tcW w:w="1750" w:type="pct"/>
        </w:tcPr>
        <w:p w:rsidR="00053FA9" w:rsidRPr="001B5625" w:rsidRDefault="00F55F47" w:rsidP="00DF2544">
          <w:pPr>
            <w:pStyle w:val="Kopfzeile-Template"/>
            <w:framePr w:wrap="auto" w:vAnchor="margin" w:hAnchor="text" w:yAlign="inline"/>
            <w:ind w:left="-86"/>
            <w:suppressOverlap w:val="0"/>
            <w:rPr>
              <w:sz w:val="10"/>
              <w:szCs w:val="10"/>
            </w:rPr>
          </w:pPr>
          <w:r w:rsidRPr="001B5625">
            <w:rPr>
              <w:b/>
            </w:rPr>
            <w:t>Formular oder Checkliste</w:t>
          </w:r>
          <w:r w:rsidR="00434D98" w:rsidRPr="001B5625">
            <w:br/>
          </w:r>
          <w:sdt>
            <w:sdtPr>
              <w:alias w:val="Titel"/>
              <w:id w:val="1400324998"/>
              <w:placeholder>
                <w:docPart w:val="F173156CF57C4B91BFD5D9D0A9F2416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1B5625">
                <w:t>[Titel]</w:t>
              </w:r>
            </w:sdtContent>
          </w:sdt>
          <w:r w:rsidRPr="001B5625">
            <w:br/>
            <w:t>Bereich: IT-Recht und Datenschutz</w:t>
          </w:r>
          <w:r w:rsidRPr="001B5625">
            <w:br/>
            <w:t>Version: 1.0</w:t>
          </w:r>
          <w:r w:rsidR="004E4E9E" w:rsidRPr="001B5625">
            <w:br/>
          </w:r>
        </w:p>
      </w:tc>
      <w:tc>
        <w:tcPr>
          <w:tcW w:w="1750" w:type="pct"/>
        </w:tcPr>
        <w:p w:rsidR="00965AB7" w:rsidRPr="00324D2C" w:rsidRDefault="00F55F47" w:rsidP="007F6A72">
          <w:pPr>
            <w:pStyle w:val="Kopfzeile-Template"/>
            <w:framePr w:wrap="auto" w:vAnchor="margin" w:hAnchor="text" w:yAlign="inline"/>
            <w:ind w:left="-86"/>
            <w:suppressOverlap w:val="0"/>
            <w:jc w:val="center"/>
          </w:pPr>
          <w:r w:rsidRPr="00324D2C">
            <w:t>Gültigkeitsbereich: OÖG</w:t>
          </w:r>
          <w:r w:rsidR="00434D98" w:rsidRPr="00324D2C">
            <w:br/>
          </w:r>
          <w:r w:rsidRPr="00324D2C">
            <w:t>Alle Organisationseinheiten</w:t>
          </w:r>
        </w:p>
      </w:tc>
      <w:tc>
        <w:tcPr>
          <w:tcW w:w="1500" w:type="pct"/>
        </w:tcPr>
        <w:p w:rsidR="00053FA9" w:rsidRPr="00CF6BA8" w:rsidRDefault="00F55F47" w:rsidP="007F6A72">
          <w:pPr>
            <w:pStyle w:val="Kopfzeile-Template"/>
            <w:framePr w:wrap="auto" w:vAnchor="margin" w:hAnchor="text" w:yAlign="inline"/>
            <w:ind w:left="-86"/>
            <w:suppressOverlap w:val="0"/>
            <w:jc w:val="right"/>
            <w:rPr>
              <w:rFonts w:cs="Arial"/>
              <w:szCs w:val="18"/>
            </w:rPr>
          </w:pPr>
          <w:r w:rsidRPr="00CF6BA8">
            <w:rPr>
              <w:rFonts w:cs="Arial"/>
              <w:noProof/>
              <w:szCs w:val="18"/>
            </w:rPr>
            <w:drawing>
              <wp:inline distT="0" distB="0" distL="0" distR="0">
                <wp:extent cx="1123200" cy="532800"/>
                <wp:effectExtent l="0" t="0" r="1270" b="63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572253" name="Picture 10" descr="C:\Users\gihagest\Desktop\Gespag_logo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5AB7" w:rsidRPr="00CF6BA8" w:rsidRDefault="00965AB7" w:rsidP="007F6A72">
          <w:pPr>
            <w:pStyle w:val="Kopfzeile-Template"/>
            <w:framePr w:wrap="auto" w:vAnchor="margin" w:hAnchor="text" w:yAlign="inline"/>
            <w:ind w:left="-86"/>
            <w:suppressOverlap w:val="0"/>
            <w:rPr>
              <w:rFonts w:cs="Arial"/>
              <w:sz w:val="10"/>
              <w:szCs w:val="10"/>
            </w:rPr>
          </w:pPr>
        </w:p>
      </w:tc>
    </w:tr>
  </w:tbl>
  <w:p w:rsidR="00053FA9" w:rsidRPr="00C23C21" w:rsidRDefault="00053FA9" w:rsidP="00965AB7">
    <w:pPr>
      <w:tabs>
        <w:tab w:val="center" w:pos="4536"/>
        <w:tab w:val="right" w:pos="9072"/>
      </w:tabs>
      <w:rPr>
        <w:rFonts w:ascii="Arial" w:eastAsia="Calibri" w:hAnsi="Arial" w:cs="Arial"/>
        <w:sz w:val="18"/>
        <w:szCs w:val="18"/>
        <w:lang w:val="de-AT" w:eastAsia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A9" w:rsidRPr="00C23C21" w:rsidRDefault="00053FA9" w:rsidP="00965AB7">
    <w:pPr>
      <w:tabs>
        <w:tab w:val="center" w:pos="4536"/>
        <w:tab w:val="right" w:pos="9072"/>
      </w:tabs>
      <w:rPr>
        <w:rFonts w:ascii="Arial" w:eastAsia="Calibri" w:hAnsi="Arial" w:cs="Arial"/>
        <w:sz w:val="18"/>
        <w:szCs w:val="18"/>
        <w:lang w:val="de-AT" w:eastAsia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A9" w:rsidRPr="00C23C21" w:rsidRDefault="00053FA9" w:rsidP="00F55F47">
    <w:pPr>
      <w:tabs>
        <w:tab w:val="center" w:pos="4536"/>
        <w:tab w:val="right" w:pos="9072"/>
      </w:tabs>
      <w:rPr>
        <w:rFonts w:ascii="Arial" w:eastAsia="Calibri" w:hAnsi="Arial" w:cs="Arial"/>
        <w:sz w:val="18"/>
        <w:szCs w:val="18"/>
        <w:lang w:val="de-AT" w:eastAsia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2D86"/>
    <w:multiLevelType w:val="hybridMultilevel"/>
    <w:tmpl w:val="542696E8"/>
    <w:lvl w:ilvl="0" w:tplc="97B4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4E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AA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87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EF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48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A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A2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ED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6C"/>
    <w:rsid w:val="00002573"/>
    <w:rsid w:val="00030735"/>
    <w:rsid w:val="00053FA9"/>
    <w:rsid w:val="00071D5A"/>
    <w:rsid w:val="00082812"/>
    <w:rsid w:val="00084F5C"/>
    <w:rsid w:val="00087575"/>
    <w:rsid w:val="0009369B"/>
    <w:rsid w:val="000A55AA"/>
    <w:rsid w:val="000B7138"/>
    <w:rsid w:val="000C07F9"/>
    <w:rsid w:val="000C3312"/>
    <w:rsid w:val="000D7F68"/>
    <w:rsid w:val="000E4D60"/>
    <w:rsid w:val="000F2D87"/>
    <w:rsid w:val="000F4C2B"/>
    <w:rsid w:val="00117153"/>
    <w:rsid w:val="00124D41"/>
    <w:rsid w:val="001422BB"/>
    <w:rsid w:val="001548E9"/>
    <w:rsid w:val="00181F3A"/>
    <w:rsid w:val="00192ED7"/>
    <w:rsid w:val="001B5625"/>
    <w:rsid w:val="001B64E5"/>
    <w:rsid w:val="001F6C72"/>
    <w:rsid w:val="002068BF"/>
    <w:rsid w:val="00245CB6"/>
    <w:rsid w:val="00271492"/>
    <w:rsid w:val="002B53F5"/>
    <w:rsid w:val="002C387E"/>
    <w:rsid w:val="002C44B1"/>
    <w:rsid w:val="002E0E11"/>
    <w:rsid w:val="003074D6"/>
    <w:rsid w:val="003113A0"/>
    <w:rsid w:val="00324D2C"/>
    <w:rsid w:val="00324E80"/>
    <w:rsid w:val="00337961"/>
    <w:rsid w:val="003450D1"/>
    <w:rsid w:val="003636B8"/>
    <w:rsid w:val="00367C52"/>
    <w:rsid w:val="00374334"/>
    <w:rsid w:val="003A3ABC"/>
    <w:rsid w:val="003A44A8"/>
    <w:rsid w:val="003A5E12"/>
    <w:rsid w:val="003E7E97"/>
    <w:rsid w:val="004325B5"/>
    <w:rsid w:val="00434D98"/>
    <w:rsid w:val="004647E4"/>
    <w:rsid w:val="00486CAC"/>
    <w:rsid w:val="0049098C"/>
    <w:rsid w:val="004C5B2F"/>
    <w:rsid w:val="004E1220"/>
    <w:rsid w:val="004E37CA"/>
    <w:rsid w:val="004E4E9E"/>
    <w:rsid w:val="004E70EF"/>
    <w:rsid w:val="00503A07"/>
    <w:rsid w:val="00506CB1"/>
    <w:rsid w:val="00522B0B"/>
    <w:rsid w:val="0052352D"/>
    <w:rsid w:val="00523700"/>
    <w:rsid w:val="00540ADE"/>
    <w:rsid w:val="005459CD"/>
    <w:rsid w:val="00553C93"/>
    <w:rsid w:val="00562FDA"/>
    <w:rsid w:val="005A5A17"/>
    <w:rsid w:val="005A6104"/>
    <w:rsid w:val="005B308F"/>
    <w:rsid w:val="005C0E46"/>
    <w:rsid w:val="005E51D2"/>
    <w:rsid w:val="005E6E5B"/>
    <w:rsid w:val="005F256A"/>
    <w:rsid w:val="00626997"/>
    <w:rsid w:val="0066092F"/>
    <w:rsid w:val="006763D3"/>
    <w:rsid w:val="006A4B04"/>
    <w:rsid w:val="006B2FDB"/>
    <w:rsid w:val="00754F82"/>
    <w:rsid w:val="00784958"/>
    <w:rsid w:val="00790F01"/>
    <w:rsid w:val="007A1AB3"/>
    <w:rsid w:val="007A2A6E"/>
    <w:rsid w:val="007A672A"/>
    <w:rsid w:val="007B7887"/>
    <w:rsid w:val="007D5DEB"/>
    <w:rsid w:val="007E4C24"/>
    <w:rsid w:val="007F6A72"/>
    <w:rsid w:val="007F7309"/>
    <w:rsid w:val="008014EB"/>
    <w:rsid w:val="00853391"/>
    <w:rsid w:val="00861719"/>
    <w:rsid w:val="0088372C"/>
    <w:rsid w:val="008A1E30"/>
    <w:rsid w:val="008B2B7B"/>
    <w:rsid w:val="008C4494"/>
    <w:rsid w:val="008D650B"/>
    <w:rsid w:val="00931129"/>
    <w:rsid w:val="00942A95"/>
    <w:rsid w:val="009430A9"/>
    <w:rsid w:val="00965AB7"/>
    <w:rsid w:val="00991C85"/>
    <w:rsid w:val="00992663"/>
    <w:rsid w:val="00995131"/>
    <w:rsid w:val="009C7573"/>
    <w:rsid w:val="009E78EE"/>
    <w:rsid w:val="009F6FF7"/>
    <w:rsid w:val="00A15093"/>
    <w:rsid w:val="00A263DB"/>
    <w:rsid w:val="00A4341A"/>
    <w:rsid w:val="00A510B6"/>
    <w:rsid w:val="00A83F96"/>
    <w:rsid w:val="00AA5997"/>
    <w:rsid w:val="00AC61F1"/>
    <w:rsid w:val="00AE0252"/>
    <w:rsid w:val="00AE0AC4"/>
    <w:rsid w:val="00B00305"/>
    <w:rsid w:val="00B06DB4"/>
    <w:rsid w:val="00B13482"/>
    <w:rsid w:val="00B1396B"/>
    <w:rsid w:val="00B23E0F"/>
    <w:rsid w:val="00B343DB"/>
    <w:rsid w:val="00B36539"/>
    <w:rsid w:val="00B51DCE"/>
    <w:rsid w:val="00B550F0"/>
    <w:rsid w:val="00B80BE0"/>
    <w:rsid w:val="00B8407B"/>
    <w:rsid w:val="00BB0AAE"/>
    <w:rsid w:val="00BC20D7"/>
    <w:rsid w:val="00BD65DC"/>
    <w:rsid w:val="00BD6B6C"/>
    <w:rsid w:val="00C078EF"/>
    <w:rsid w:val="00C23C21"/>
    <w:rsid w:val="00C46FA0"/>
    <w:rsid w:val="00C760B7"/>
    <w:rsid w:val="00C97197"/>
    <w:rsid w:val="00CF2541"/>
    <w:rsid w:val="00CF6BA8"/>
    <w:rsid w:val="00D2480F"/>
    <w:rsid w:val="00D600E2"/>
    <w:rsid w:val="00D70437"/>
    <w:rsid w:val="00DB77DA"/>
    <w:rsid w:val="00DD61CC"/>
    <w:rsid w:val="00DF2544"/>
    <w:rsid w:val="00E16F3E"/>
    <w:rsid w:val="00E2353F"/>
    <w:rsid w:val="00E50014"/>
    <w:rsid w:val="00EC3227"/>
    <w:rsid w:val="00F22127"/>
    <w:rsid w:val="00F26083"/>
    <w:rsid w:val="00F55F47"/>
    <w:rsid w:val="00F60605"/>
    <w:rsid w:val="00F61A0B"/>
    <w:rsid w:val="00F738A7"/>
    <w:rsid w:val="00F95ECE"/>
    <w:rsid w:val="00FB2C30"/>
    <w:rsid w:val="00FD6608"/>
    <w:rsid w:val="00FE0071"/>
    <w:rsid w:val="00FF1A1B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316F89"/>
  <w15:docId w15:val="{797966AA-65B2-4591-B0C3-57CCA895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8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200" w:lineRule="exact"/>
      <w:jc w:val="right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Listenabsatz">
    <w:name w:val="List Paragraph"/>
    <w:basedOn w:val="Standard"/>
    <w:uiPriority w:val="34"/>
    <w:qFormat/>
    <w:rsid w:val="00F60605"/>
    <w:pPr>
      <w:ind w:left="720"/>
      <w:contextualSpacing/>
    </w:pPr>
    <w:rPr>
      <w:rFonts w:ascii="Arial" w:eastAsia="Calibri" w:hAnsi="Arial"/>
      <w:sz w:val="22"/>
      <w:lang w:val="de-AT" w:eastAsia="de-AT"/>
    </w:rPr>
  </w:style>
  <w:style w:type="paragraph" w:customStyle="1" w:styleId="Kopfzeile-Template">
    <w:name w:val="Kopfzeile-Template"/>
    <w:rsid w:val="00324D2C"/>
    <w:pPr>
      <w:framePr w:wrap="around" w:vAnchor="text" w:hAnchor="margin" w:y="1"/>
      <w:suppressOverlap/>
    </w:pPr>
    <w:rPr>
      <w:rFonts w:ascii="Arial" w:eastAsia="Calibri" w:hAnsi="Arial"/>
      <w:sz w:val="18"/>
    </w:rPr>
  </w:style>
  <w:style w:type="paragraph" w:customStyle="1" w:styleId="Fuzeile-Template">
    <w:name w:val="Fußzeile-Template"/>
    <w:rsid w:val="00E35D82"/>
    <w:rPr>
      <w:rFonts w:ascii="Arial" w:eastAsia="Calibri" w:hAnsi="Arial"/>
      <w:sz w:val="18"/>
    </w:rPr>
  </w:style>
  <w:style w:type="table" w:styleId="Tabellenraster">
    <w:name w:val="Table Grid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_6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_7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_8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_9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0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_12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_13"/>
    <w:basedOn w:val="NormaleTabelle"/>
    <w:uiPriority w:val="59"/>
    <w:rsid w:val="00965AB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0.jpg@01D73685.E51A110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3156CF57C4B91BFD5D9D0A9F24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27DA8-7852-4617-9940-5C22B6DD34BA}"/>
      </w:docPartPr>
      <w:docPartBody>
        <w:p w:rsidR="00B8407B" w:rsidRDefault="009D36CC" w:rsidP="00071D5A">
          <w:pPr>
            <w:pStyle w:val="F173156CF57C4B91BFD5D9D0A9F24165"/>
          </w:pPr>
          <w:r w:rsidRPr="004647E4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416E9"/>
    <w:rsid w:val="001416E9"/>
    <w:rsid w:val="00152AEA"/>
    <w:rsid w:val="006205DD"/>
    <w:rsid w:val="0071221E"/>
    <w:rsid w:val="009C083D"/>
    <w:rsid w:val="009D36CC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1EE3"/>
    <w:rPr>
      <w:color w:val="808080"/>
    </w:rPr>
  </w:style>
  <w:style w:type="paragraph" w:customStyle="1" w:styleId="F173156CF57C4B91BFD5D9D0A9F24165">
    <w:name w:val="F173156CF57C4B91BFD5D9D0A9F24165"/>
    <w:rsid w:val="00071D5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r_revision xmlns="http://schemas.microsoft.com/sharepoint/v3">0</dfr_revision>
    <dfr_lastnotification xmlns="http://schemas.microsoft.com/sharepoint/v3" xsi:nil="true"/>
    <dfr_defaultcheckers xmlns="http://schemas.microsoft.com/sharepoint/v3">
      <UserInfo>
        <DisplayName>Reindl, Kurt</DisplayName>
        <AccountId>896</AccountId>
        <AccountType/>
      </UserInfo>
    </dfr_defaultcheckers>
    <dfr_pendingorgapprovers xmlns="http://schemas.microsoft.com/sharepoint/v3">
      <UserInfo>
        <DisplayName/>
        <AccountId xsi:nil="true"/>
        <AccountType/>
      </UserInfo>
    </dfr_pendingorgapprovers>
    <dfr_majorversion xmlns="0e697dfc-4eaf-4cc9-bbd1-377faf3b1434">1.0</dfr_majorversion>
    <dfr_taskownerresponsibility xmlns="http://schemas.microsoft.com/sharepoint/v3" xsi:nil="true"/>
    <dfr_approvalid xmlns="http://schemas.microsoft.com/sharepoint/v3">20c2c352-2513-4791-be24-4b373ee79ca1</dfr_approvalid>
    <dfr_inforecipients xmlns="http://schemas.microsoft.com/sharepoint/v3">
      <UserInfo>
        <DisplayName/>
        <AccountId xsi:nil="true"/>
        <AccountType/>
      </UserInfo>
    </dfr_inforecipients>
    <customfield_majorversion xmlns="http://schemas.microsoft.com/sharepoint/v3" xsi:nil="true"/>
    <dfr_actionlink xmlns="http://schemas.microsoft.com/sharepoint/v3">https://ooeg.info/dokumente/_layouts/gespag.dfr/revise.aspx?IsDlg=1&amp;listID=0e697dfc-4eaf-4cc9-bbd1-377faf3b1434&amp;itemID=462, revisionieren</dfr_actionlink>
    <dfr_comments xmlns="http://schemas.microsoft.com/sharepoint/v3">08.03.2021 18:22:33 Reindl, Kurt (Initiator) : Wesentliche Änderungen:
- Antrag nur mehr per E-Mail und nicht mehr per Fax möglich;
- Berücksichtigung, dass auch Ordinationsgemeinschaften als „Offene Gesellschaften“ als Befundanforderer in Frage kommen, die auch nur eine einzige ME-Nummer haben (daher der Plural in der Erklärung auf Seite 1)
Ansonsten Dokument umfangreich redaktionell bearbeitet. 
08.03.2021 18:23:18 Reindl, Kurt (Prüfer) : siehe oben
09.03.2021 08:34:49 Pernkopf, Leander (Freigeber) : ok
</dfr_comments>
    <dfr_nextrevision xmlns="http://schemas.microsoft.com/sharepoint/v3">2023-03-09T07:34:58+00:00</dfr_nextrevision>
    <TaxCatchAll xmlns="824990fe-55f0-45e8-a37e-05db7cf8aedc">
      <Value>1707</Value>
    </TaxCatchAll>
    <dfr_finishedorgapprovers xmlns="http://schemas.microsoft.com/sharepoint/v3">
      <UserInfo>
        <DisplayName>Pernkopf, Leander</DisplayName>
        <AccountId>789</AccountId>
        <AccountType/>
      </UserInfo>
    </dfr_finishedorgapprovers>
    <dfr_contenttype xmlns="http://schemas.microsoft.com/sharepoint/v3">Formular oder Checkliste</dfr_contenttype>
    <dfr_pendingcheckers xmlns="http://schemas.microsoft.com/sharepoint/v3">
      <UserInfo>
        <DisplayName/>
        <AccountId xsi:nil="true"/>
        <AccountType/>
      </UserInfo>
    </dfr_pendingcheckers>
    <dfr_creator xmlns="http://schemas.microsoft.com/sharepoint/v3">
      <UserInfo>
        <DisplayName>Schöngruber, Sabine</DisplayName>
        <AccountId>35987</AccountId>
        <AccountType/>
      </UserInfo>
    </dfr_creator>
    <dfr_infodistributionlist xmlns="http://schemas.microsoft.com/sharepoint/v3" xsi:nil="true"/>
    <dfr_pendingtecapprovers xmlns="http://schemas.microsoft.com/sharepoint/v3">
      <UserInfo>
        <DisplayName/>
        <AccountId xsi:nil="true"/>
        <AccountType/>
      </UserInfo>
    </dfr_pendingtecapprovers>
    <dfr_taskid xmlns="http://schemas.microsoft.com/sharepoint/v3" xsi:nil="true"/>
    <dfr_location xmlns="http://schemas.microsoft.com/sharepoint/v3">KH</dfr_location>
    <dfr_finishedcheckers xmlns="http://schemas.microsoft.com/sharepoint/v3">
      <UserInfo>
        <DisplayName>Reindl, Kurt</DisplayName>
        <AccountId>896</AccountId>
        <AccountType/>
      </UserInfo>
    </dfr_finishedcheckers>
    <dfr_taskinitializer xmlns="http://schemas.microsoft.com/sharepoint/v3">
      <UserInfo>
        <DisplayName>Reindl, Kurt</DisplayName>
        <AccountId>896</AccountId>
        <AccountType/>
      </UserInfo>
    </dfr_taskinitializer>
    <dfr_orgunit xmlns="http://schemas.microsoft.com/sharepoint/v3">Alle Organisationseinheiten</dfr_orgunit>
    <dfr_publisheddate xmlns="http://schemas.microsoft.com/sharepoint/v3">2021-03-09T07:34:49+00:00</dfr_publisheddate>
    <dfr_nextasknotification xmlns="0e697dfc-4eaf-4cc9-bbd1-377faf3b1434" xsi:nil="true"/>
    <dfr_lastrevision xmlns="http://schemas.microsoft.com/sharepoint/v3" xsi:nil="true"/>
    <dfr_archived xmlns="http://schemas.microsoft.com/sharepoint/v3" xsi:nil="true"/>
    <TaxKeywordTaxHTField xmlns="824990fe-55f0-45e8-a37e-05db7cf8ae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elektronischer Befundversand</TermName>
          <TermId xmlns="http://schemas.microsoft.com/office/infopath/2007/PartnerControls">6d0440d6-441e-40bf-8fc5-32860f5a1712</TermId>
        </TermInfo>
      </Terms>
    </TaxKeywordTaxHTField>
    <dfr_department xmlns="http://schemas.microsoft.com/sharepoint/v3">IT-Recht und Datenschutz</dfr_department>
    <dfr_defaultorgapprovers xmlns="http://schemas.microsoft.com/sharepoint/v3">
      <UserInfo>
        <DisplayName>Pernkopf, Leander</DisplayName>
        <AccountId>789</AccountId>
        <AccountType/>
      </UserInfo>
    </dfr_defaultorgapprovers>
    <dfr_orgscope xmlns="http://schemas.microsoft.com/sharepoint/v3">
      <Value>OÖG</Value>
    </dfr_orgscope>
    <dfr_finishedtecapprovers xmlns="http://schemas.microsoft.com/sharepoint/v3">
      <UserInfo>
        <DisplayName/>
        <AccountId xsi:nil="true"/>
        <AccountType/>
      </UserInfo>
    </dfr_finishedtecapprovers>
    <dfr_prevdepartment xmlns="http://schemas.microsoft.com/sharepoint/v3" xsi:nil="true"/>
    <dfr_classification xmlns="0e697dfc-4eaf-4cc9-bbd1-377faf3b1434">öffentlich</dfr_classification>
    <dfr_taskowner xmlns="http://schemas.microsoft.com/sharepoint/v3">
      <UserInfo>
        <DisplayName/>
        <AccountId xsi:nil="true"/>
        <AccountType/>
      </UserInfo>
    </dfr_taskowner>
    <dfr_headernote xmlns="http://schemas.microsoft.com/sharepoint/v3">Kein Vermerk</dfr_headerno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ular oder Checkliste" ma:contentTypeID="0x010100702417A06B9047CAB652CC4AA8856879005D4C465868744BC89AEA4309FF3AC0E4002019E9B39316914FB8CF5055EB69E887" ma:contentTypeVersion="31" ma:contentTypeDescription="Gesprächsleitfäden, Stellenbeschreibungen u Funktionsbeschreibungen" ma:contentTypeScope="" ma:versionID="4ec91eb8b1eb7f5a2e6bff428711ca3d">
  <xsd:schema xmlns:xsd="http://www.w3.org/2001/XMLSchema" xmlns:xs="http://www.w3.org/2001/XMLSchema" xmlns:p="http://schemas.microsoft.com/office/2006/metadata/properties" xmlns:ns1="http://schemas.microsoft.com/sharepoint/v3" xmlns:ns2="0e697dfc-4eaf-4cc9-bbd1-377faf3b1434" xmlns:ns3="824990fe-55f0-45e8-a37e-05db7cf8aedc" targetNamespace="http://schemas.microsoft.com/office/2006/metadata/properties" ma:root="true" ma:fieldsID="7e87b445243ea36c50f840c43b025731" ns1:_="" ns2:_="" ns3:_="">
    <xsd:import namespace="http://schemas.microsoft.com/sharepoint/v3"/>
    <xsd:import namespace="0e697dfc-4eaf-4cc9-bbd1-377faf3b1434"/>
    <xsd:import namespace="824990fe-55f0-45e8-a37e-05db7cf8aedc"/>
    <xsd:element name="properties">
      <xsd:complexType>
        <xsd:sequence>
          <xsd:element name="documentManagement">
            <xsd:complexType>
              <xsd:all>
                <xsd:element ref="ns1:dfr_actionlink" minOccurs="0"/>
                <xsd:element ref="ns1:dfr_finishedtecapprovers" minOccurs="0"/>
                <xsd:element ref="ns1:dfr_finishedcheckers" minOccurs="0"/>
                <xsd:element ref="ns1:dfr_finishedorgapprovers" minOccurs="0"/>
                <xsd:element ref="ns1:dfr_approvalid" minOccurs="0"/>
                <xsd:element ref="ns1:dfr_archived" minOccurs="0"/>
                <xsd:element ref="ns1:dfr_comments" minOccurs="0"/>
                <xsd:element ref="ns1:dfr_contenttype" minOccurs="0"/>
                <xsd:element ref="ns1:dfr_headernote" minOccurs="0"/>
                <xsd:element ref="ns1:dfr_lastnotification" minOccurs="0"/>
                <xsd:element ref="ns1:dfr_lastrevision" minOccurs="0"/>
                <xsd:element ref="ns1:dfr_nextrevision" minOccurs="0"/>
                <xsd:element ref="ns1:dfr_revision" minOccurs="0"/>
                <xsd:element ref="ns1:dfr_pendingtecapprovers" minOccurs="0"/>
                <xsd:element ref="ns1:dfr_pendingcheckers" minOccurs="0"/>
                <xsd:element ref="ns1:dfr_pendingorgapprovers" minOccurs="0"/>
                <xsd:element ref="ns1:dfr_department" minOccurs="0"/>
                <xsd:element ref="ns1:dfr_prevdepartment" minOccurs="0"/>
                <xsd:element ref="ns1:dfr_taskid" minOccurs="0"/>
                <xsd:element ref="ns1:dfr_taskowner" minOccurs="0"/>
                <xsd:element ref="ns1:dfr_taskinitializer" minOccurs="0"/>
                <xsd:element ref="ns1:dfr_creator" minOccurs="0"/>
                <xsd:element ref="ns1:dfr_defaultcheckers" minOccurs="0"/>
                <xsd:element ref="ns1:dfr_defaultorgapprovers" minOccurs="0"/>
                <xsd:element ref="ns1:dfr_orgunit" minOccurs="0"/>
                <xsd:element ref="ns1:dfr_orgscope" minOccurs="0"/>
                <xsd:element ref="ns1:dfr_taskownerresponsibility" minOccurs="0"/>
                <xsd:element ref="ns1:dfr_publisheddate" minOccurs="0"/>
                <xsd:element ref="ns2:dfr_classification" minOccurs="0"/>
                <xsd:element ref="ns1:dfr_location" minOccurs="0"/>
                <xsd:element ref="ns2:dfr_majorversion" minOccurs="0"/>
                <xsd:element ref="ns2:dfr_nextasknotification" minOccurs="0"/>
                <xsd:element ref="ns1:dfr_inforecipients" minOccurs="0"/>
                <xsd:element ref="ns1:dfr_infodistributionlist" minOccurs="0"/>
                <xsd:element ref="ns3:TaxKeywordTaxHTField" minOccurs="0"/>
                <xsd:element ref="ns3:TaxCatchAll" minOccurs="0"/>
                <xsd:element ref="ns3:TaxCatchAllLabel" minOccurs="0"/>
                <xsd:element ref="ns1:customfield_major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fr_actionlink" ma:index="2" nillable="true" ma:displayName="Aktion" ma:description="" ma:format="Hyperlink" ma:hidden="true" ma:internalName="dfr_actionlink">
      <xsd:simpleType>
        <xsd:restriction base="dms:Unknown"/>
      </xsd:simpleType>
    </xsd:element>
    <xsd:element name="dfr_finishedtecapprovers" ma:index="3" nillable="true" ma:displayName="wurde fachl. freig. durch" ma:description="" ma:hidden="true" ma:list="UserInfo" ma:internalName="dfr_finishedtec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finishedcheckers" ma:index="4" nillable="true" ma:displayName="wurde geprüft durch" ma:description="" ma:hidden="true" ma:list="UserInfo" ma:internalName="dfr_finishedcheck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finishedorgapprovers" ma:index="5" nillable="true" ma:displayName="wurde org. freig. durch" ma:description="" ma:hidden="true" ma:list="UserInfo" ma:internalName="dfr_finishedorg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approvalid" ma:index="6" nillable="true" ma:displayName="Freigabe ID" ma:description="-" ma:hidden="true" ma:internalName="dfr_approvalid">
      <xsd:simpleType>
        <xsd:restriction base="dms:Text">
          <xsd:maxLength value="512"/>
        </xsd:restriction>
      </xsd:simpleType>
    </xsd:element>
    <xsd:element name="dfr_archived" ma:index="7" nillable="true" ma:displayName="Archiviert" ma:description="" ma:hidden="true" ma:internalName="dfr_archived">
      <xsd:simpleType>
        <xsd:restriction base="dms:Text"/>
      </xsd:simpleType>
    </xsd:element>
    <xsd:element name="dfr_comments" ma:index="8" nillable="true" ma:displayName="Kommentare" ma:description="-" ma:hidden="true" ma:internalName="dfr_comments">
      <xsd:simpleType>
        <xsd:restriction base="dms:Note"/>
      </xsd:simpleType>
    </xsd:element>
    <xsd:element name="dfr_contenttype" ma:index="9" nillable="true" ma:displayName="Inhalt" ma:description="" ma:hidden="true" ma:internalName="dfr_contenttype">
      <xsd:simpleType>
        <xsd:restriction base="dms:Text">
          <xsd:maxLength value="255"/>
        </xsd:restriction>
      </xsd:simpleType>
    </xsd:element>
    <xsd:element name="dfr_headernote" ma:index="10" nillable="true" ma:displayName="Vermerk" ma:description="" ma:format="Dropdown" ma:hidden="true" ma:internalName="dfr_headernote" ma:readOnly="false">
      <xsd:simpleType>
        <xsd:restriction base="dms:Choice">
          <xsd:enumeration value="Kein Vermerk"/>
          <xsd:enumeration value="Freigabe Geschäftsführung"/>
          <xsd:enumeration value="Freigabe KOFÜ"/>
        </xsd:restriction>
      </xsd:simpleType>
    </xsd:element>
    <xsd:element name="dfr_lastnotification" ma:index="11" nillable="true" ma:displayName="Rev. Benachrichtigung" ma:description="Beschreibt, wann die letzte Revisionsbenachrichtigung gesendet wurde. " ma:format="DateTime" ma:hidden="true" ma:internalName="dfr_lastnotification" ma:readOnly="false">
      <xsd:simpleType>
        <xsd:restriction base="dms:DateTime"/>
      </xsd:simpleType>
    </xsd:element>
    <xsd:element name="dfr_lastrevision" ma:index="12" nillable="true" ma:displayName="letzte Revision" ma:description="" ma:format="DateOnly" ma:hidden="true" ma:internalName="dfr_lastrevision">
      <xsd:simpleType>
        <xsd:restriction base="dms:DateTime"/>
      </xsd:simpleType>
    </xsd:element>
    <xsd:element name="dfr_nextrevision" ma:index="13" nillable="true" ma:displayName="nächste Revision" ma:description="" ma:format="DateOnly" ma:hidden="true" ma:internalName="dfr_nextrevision">
      <xsd:simpleType>
        <xsd:restriction base="dms:DateTime"/>
      </xsd:simpleType>
    </xsd:element>
    <xsd:element name="dfr_revision" ma:index="14" nillable="true" ma:displayName="Revision" ma:description="" ma:hidden="true" ma:internalName="dfr_revision" ma:readOnly="false">
      <xsd:simpleType>
        <xsd:restriction base="dms:Text">
          <xsd:maxLength value="255"/>
        </xsd:restriction>
      </xsd:simpleType>
    </xsd:element>
    <xsd:element name="dfr_pendingtecapprovers" ma:index="15" nillable="true" ma:displayName="wird fachl. freig. durch" ma:description="-" ma:hidden="true" ma:list="UserInfo" ma:internalName="dfr_pendingtec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pendingcheckers" ma:index="16" nillable="true" ma:displayName="wird geprüft durch" ma:description="" ma:hidden="true" ma:list="UserInfo" ma:internalName="dfr_pendingcheck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pendingorgapprovers" ma:index="17" nillable="true" ma:displayName="wird org. freig. durch" ma:description="-" ma:hidden="true" ma:list="UserInfo" ma:internalName="dfr_pendingorg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department" ma:index="18" nillable="true" ma:displayName="Bereich" ma:default="zu setzen" ma:description="" ma:format="Dropdown" ma:internalName="dfr_department" ma:readOnly="false">
      <xsd:simpleType>
        <xsd:restriction base="dms:Choice">
          <xsd:enumeration value="Ausbildung"/>
          <xsd:enumeration value="Berufsrecht"/>
          <xsd:enumeration value="Beschwerdemanagement und Schadensfälle"/>
          <xsd:enumeration value="Compliance"/>
          <xsd:enumeration value="Empfehlungen"/>
          <xsd:enumeration value="Erlässe"/>
          <xsd:enumeration value="Finanzierung und Leistungsrecht"/>
          <xsd:enumeration value="Gesetze und Verordnungen"/>
          <xsd:enumeration value="Immobilien, Anlagen und Bestandsrecht"/>
          <xsd:enumeration value="IT-Recht und Datenschutz"/>
          <xsd:enumeration value="Krankenanstaltenrecht"/>
          <xsd:enumeration value="Leistungsstörungen"/>
          <xsd:enumeration value="Medizinprodukte, Arzneimittel, Register und Heilmittelvereinbarungen"/>
          <xsd:enumeration value="Normen und verbindliche Vorgaben"/>
          <xsd:enumeration value="Organisation"/>
          <xsd:enumeration value="Patientenbehandlung und -management"/>
          <xsd:enumeration value="Unternehmens- und Gesellschaftsrecht"/>
          <xsd:enumeration value="Vergabe von Aufträgen"/>
          <xsd:enumeration value="Verträge und Kooperationen"/>
          <xsd:enumeration value="Verwaltungsrecht und Verwaltungsstrafrecht"/>
          <xsd:enumeration value="zu setzen"/>
        </xsd:restriction>
      </xsd:simpleType>
    </xsd:element>
    <xsd:element name="dfr_prevdepartment" ma:index="19" nillable="true" ma:displayName="Bereich (vor Archiv)" ma:description="" ma:hidden="true" ma:internalName="dfr_prevdepartment">
      <xsd:simpleType>
        <xsd:restriction base="dms:Text">
          <xsd:maxLength value="255"/>
        </xsd:restriction>
      </xsd:simpleType>
    </xsd:element>
    <xsd:element name="dfr_taskid" ma:index="20" nillable="true" ma:displayName="Aufgabe ID" ma:description="-" ma:hidden="true" ma:internalName="dfr_taskid" ma:percentage="FALSE">
      <xsd:simpleType>
        <xsd:restriction base="dms:Number">
          <xsd:maxInclusive value="9999999999999"/>
          <xsd:minInclusive value="0"/>
        </xsd:restriction>
      </xsd:simpleType>
    </xsd:element>
    <xsd:element name="dfr_taskowner" ma:index="21" nillable="true" ma:displayName="Aktueller Prüfer/Freigeber" ma:description="" ma:hidden="true" ma:list="UserInfo" ma:internalName="dfr_task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taskinitializer" ma:index="22" nillable="true" ma:displayName="Freigabe eingeleitet durch" ma:description="" ma:hidden="true" ma:list="UserInfo" ma:internalName="dfr_taskinitializ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creator" ma:index="23" nillable="true" ma:displayName="Ersteller" ma:description="" ma:list="UserInfo" ma:SearchPeopleOnly="false" ma:SharePointGroup="0" ma:internalName="dfr_crea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defaultcheckers" ma:index="24" nillable="true" ma:displayName="Prüfer" ma:description="" ma:hidden="true" ma:list="UserInfo" ma:internalName="dfr_defaultcheck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defaultorgapprovers" ma:index="25" nillable="true" ma:displayName="Freigeber" ma:description="" ma:hidden="true" ma:list="UserInfo" ma:internalName="dfr_defaultorg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orgunit" ma:index="26" nillable="true" ma:displayName="Organisationseinheit" ma:default="OÖG" ma:format="Dropdown" ma:internalName="dfr_orgunit" ma:readOnly="false">
      <xsd:simpleType>
        <xsd:union memberTypes="dms:Text">
          <xsd:simpleType>
            <xsd:restriction base="dms:Choice">
              <xsd:enumeration value="Alle Organisationseinheiten"/>
              <xsd:enumeration value="OÖG"/>
              <xsd:enumeration value="Rechtsabteilung"/>
            </xsd:restriction>
          </xsd:simpleType>
        </xsd:union>
      </xsd:simpleType>
    </xsd:element>
    <xsd:element name="dfr_orgscope" ma:index="27" nillable="true" ma:displayName="Gültigkeitsbereich" ma:internalName="dfr_orgsco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ÖG"/>
                    <xsd:enumeration value="Kepler Universitätsklinikum"/>
                    <xsd:enumeration value="Finanzdirektion"/>
                    <xsd:enumeration value="Konzernrevision"/>
                    <xsd:enumeration value="Klinikum Freistadt"/>
                    <xsd:enumeration value="Klinikum Rohrbach"/>
                    <xsd:enumeration value="Klinikum Schärding"/>
                    <xsd:enumeration value="Kompetenzmanagement Pflege"/>
                    <xsd:enumeration value="Medizinische Direktion"/>
                    <xsd:enumeration value="Personaldirektion"/>
                    <xsd:enumeration value="Public Relations und Kommunikation"/>
                    <xsd:enumeration value="Pyhrn-Eisenwurzen Klinikum"/>
                    <xsd:enumeration value="Pyhrn-Eisenwurzen Klinikum Kirchdorf"/>
                    <xsd:enumeration value="Pyhrn-Eisenwurzen Klinikum Steyr"/>
                    <xsd:enumeration value="Recht"/>
                    <xsd:enumeration value="Salzkammergut Klinikum"/>
                    <xsd:enumeration value="SK Bad Ischl"/>
                    <xsd:enumeration value="SK Gmunden"/>
                    <xsd:enumeration value="SK Vöcklabruck"/>
                    <xsd:enumeration value="Technische Direktion"/>
                    <xsd:enumeration value="Tumorzentrum"/>
                  </xsd:restriction>
                </xsd:simpleType>
              </xsd:element>
            </xsd:sequence>
          </xsd:extension>
        </xsd:complexContent>
      </xsd:complexType>
    </xsd:element>
    <xsd:element name="dfr_taskownerresponsibility" ma:index="28" nillable="true" ma:displayName="Zuständigkeit" ma:description="" ma:hidden="true" ma:internalName="dfr_taskownerresponsibility">
      <xsd:simpleType>
        <xsd:restriction base="dms:Text">
          <xsd:maxLength value="255"/>
        </xsd:restriction>
      </xsd:simpleType>
    </xsd:element>
    <xsd:element name="dfr_publisheddate" ma:index="29" nillable="true" ma:displayName="Veröffentlichungsdatum" ma:description="" ma:format="DateTime" ma:hidden="true" ma:internalName="dfr_publisheddate">
      <xsd:simpleType>
        <xsd:restriction base="dms:DateTime"/>
      </xsd:simpleType>
    </xsd:element>
    <xsd:element name="dfr_location" ma:index="31" nillable="true" ma:displayName="Standort Kürzel" ma:description="Wird automatisch befüllt." ma:hidden="true" ma:internalName="dfr_location">
      <xsd:simpleType>
        <xsd:restriction base="dms:Text">
          <xsd:maxLength value="255"/>
        </xsd:restriction>
      </xsd:simpleType>
    </xsd:element>
    <xsd:element name="dfr_inforecipients" ma:index="34" nillable="true" ma:displayName="Empfängerkreis" ma:description="Diese Personen erhalten nach jeder Veröffentlichung des Dokuments eine Informationsmail." ma:hidden="true" ma:list="UserInfo" ma:internalName="dfr_inforecipien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r_infodistributionlist" ma:index="40" nillable="true" ma:displayName="Verteilerliste" ma:description="" ma:format="Dropdown" ma:hidden="true" ma:internalName="dfr_infodistributionlist" ma:readOnly="false">
      <xsd:simpleType>
        <xsd:restriction base="dms:Choice">
          <xsd:enumeration value="Beschreibung der 1. Liste (webmaster@gespag.at)"/>
          <xsd:enumeration value="Beschreibung der 2. Liste (webmaster@gespag.at)"/>
          <xsd:enumeration value="Beschreibung der 3. Liste (webmaster@gespag.at)"/>
        </xsd:restriction>
      </xsd:simpleType>
    </xsd:element>
    <xsd:element name="customfield_majorversion" ma:index="44" nillable="true" ma:displayName="Link zur Hauptversion" ma:description="" ma:format="Hyperlink" ma:hidden="true" ma:internalName="customfield_majo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7dfc-4eaf-4cc9-bbd1-377faf3b1434" elementFormDefault="qualified">
    <xsd:import namespace="http://schemas.microsoft.com/office/2006/documentManagement/types"/>
    <xsd:import namespace="http://schemas.microsoft.com/office/infopath/2007/PartnerControls"/>
    <xsd:element name="dfr_classification" ma:index="30" nillable="true" ma:displayName="Klassifizierung" ma:default="eingeschränkt" ma:description="" ma:format="Dropdown" ma:internalName="dfr_classification" ma:readOnly="false">
      <xsd:simpleType>
        <xsd:restriction base="dms:Choice">
          <xsd:enumeration value="geheim"/>
          <xsd:enumeration value="vertraulich"/>
          <xsd:enumeration value="eingeschränkt"/>
          <xsd:enumeration value="öffentlich"/>
        </xsd:restriction>
      </xsd:simpleType>
    </xsd:element>
    <xsd:element name="dfr_majorversion" ma:index="32" nillable="true" ma:displayName="HVersion" ma:description="" ma:hidden="true" ma:internalName="dfr_majorversion">
      <xsd:simpleType>
        <xsd:restriction base="dms:Text"/>
      </xsd:simpleType>
    </xsd:element>
    <xsd:element name="dfr_nextasknotification" ma:index="33" nillable="true" ma:displayName="Aufgabenbenachrichtigung ab" ma:description="" ma:format="DateTime" ma:hidden="true" ma:internalName="dfr_nextasknotificat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990fe-55f0-45e8-a37e-05db7cf8aed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1" nillable="true" ma:taxonomy="true" ma:internalName="TaxKeywordTaxHTField" ma:taxonomyFieldName="TaxKeyword" ma:displayName="Schlagwört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4243b168-8c6c-410f-98ef-1db402bfb9eb}" ma:internalName="TaxCatchAll" ma:showField="CatchAllData" ma:web="824990fe-55f0-45e8-a37e-05db7cf8a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4243b168-8c6c-410f-98ef-1db402bfb9eb}" ma:internalName="TaxCatchAllLabel" ma:readOnly="true" ma:showField="CatchAllDataLabel" ma:web="824990fe-55f0-45e8-a37e-05db7cf8a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0E30F-B584-4D1D-8DD8-2F86A5BC9384}">
  <ds:schemaRefs>
    <ds:schemaRef ds:uri="http://schemas.microsoft.com/sharepoint/v3"/>
    <ds:schemaRef ds:uri="0e697dfc-4eaf-4cc9-bbd1-377faf3b143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24990fe-55f0-45e8-a37e-05db7cf8aed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7E1F84-8796-4D04-B200-4263C8E73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97dfc-4eaf-4cc9-bbd1-377faf3b1434"/>
    <ds:schemaRef ds:uri="824990fe-55f0-45e8-a37e-05db7cf8a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A8311-5A3C-4E1F-9EFE-32AE9AC77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gespag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Piringer, Doris</dc:creator>
  <cp:keywords>elektronischer Befundversand</cp:keywords>
  <dc:description/>
  <cp:lastModifiedBy>Adelani Nader</cp:lastModifiedBy>
  <cp:revision>3</cp:revision>
  <cp:lastPrinted>2021-02-04T08:34:00Z</cp:lastPrinted>
  <dcterms:created xsi:type="dcterms:W3CDTF">2022-02-21T14:02:00Z</dcterms:created>
  <dcterms:modified xsi:type="dcterms:W3CDTF">2022-03-08T12:54:00Z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rufsgruppe">
    <vt:lpwstr>2;#;#4;#;#5;#;#3;#;#6;#;#1;#</vt:lpwstr>
  </property>
  <property fmtid="{D5CDD505-2E9C-101B-9397-08002B2CF9AE}" pid="3" name="ContentTypeId">
    <vt:lpwstr>0x010100702417A06B9047CAB652CC4AA8856879005D4C465868744BC89AEA4309FF3AC0E4002019E9B39316914FB8CF5055EB69E887</vt:lpwstr>
  </property>
  <property fmtid="{D5CDD505-2E9C-101B-9397-08002B2CF9AE}" pid="4" name="DFR: $Resources:core,Content_Version; (ContentVersion)">
    <vt:lpwstr>11</vt:lpwstr>
  </property>
  <property fmtid="{D5CDD505-2E9C-101B-9397-08002B2CF9AE}" pid="5" name="DFR: Aktion (dfr_actionlink)">
    <vt:lpwstr>https://gespag.info/dokumente/_layouts/gespag.dfr/newTask.aspx?IsDlg=1&amp;listID=fcd82db9-8dbf-47a4-8af7-036e54bf1d1c&amp;itemID=219, freigeben</vt:lpwstr>
  </property>
  <property fmtid="{D5CDD505-2E9C-101B-9397-08002B2CF9AE}" pid="6" name="DFR: Aktueller Prüfer/Freigeber (dfr_taskowner)">
    <vt:lpwstr>   </vt:lpwstr>
  </property>
  <property fmtid="{D5CDD505-2E9C-101B-9397-08002B2CF9AE}" pid="7" name="DFR: Anfang der Menütabelle bearbeiten (_EditMenuTableStart)">
    <vt:lpwstr>Vorlage Brief mit Logo UL</vt:lpwstr>
  </property>
  <property fmtid="{D5CDD505-2E9C-101B-9397-08002B2CF9AE}" pid="8" name="DFR: Anfang der Menütabelle bearbeiten (_EditMenuTableStart2)">
    <vt:lpwstr>219</vt:lpwstr>
  </property>
  <property fmtid="{D5CDD505-2E9C-101B-9397-08002B2CF9AE}" pid="9" name="DFR: App Created By (AppAuthor)">
    <vt:lpwstr>   </vt:lpwstr>
  </property>
  <property fmtid="{D5CDD505-2E9C-101B-9397-08002B2CF9AE}" pid="10" name="DFR: App erstellt von (AppAuthor)">
    <vt:lpwstr>   </vt:lpwstr>
  </property>
  <property fmtid="{D5CDD505-2E9C-101B-9397-08002B2CF9AE}" pid="11" name="DFR: App geändert von (AppEditor)">
    <vt:lpwstr>   </vt:lpwstr>
  </property>
  <property fmtid="{D5CDD505-2E9C-101B-9397-08002B2CF9AE}" pid="12" name="DFR: App Modified By (AppEditor)">
    <vt:lpwstr>   </vt:lpwstr>
  </property>
  <property fmtid="{D5CDD505-2E9C-101B-9397-08002B2CF9AE}" pid="13" name="DFR: Approval Status (_ModerationStatus)">
    <vt:lpwstr>Draft</vt:lpwstr>
  </property>
  <property fmtid="{D5CDD505-2E9C-101B-9397-08002B2CF9AE}" pid="14" name="DFR: Approver Comments (_ModerationComments)">
    <vt:lpwstr>   </vt:lpwstr>
  </property>
  <property fmtid="{D5CDD505-2E9C-101B-9397-08002B2CF9AE}" pid="15" name="DFR: Archiviert (dfr_archived)">
    <vt:lpwstr>   </vt:lpwstr>
  </property>
  <property fmtid="{D5CDD505-2E9C-101B-9397-08002B2CF9AE}" pid="16" name="DFR: Aufgabe ID (dfr_taskid)">
    <vt:lpwstr>   </vt:lpwstr>
  </property>
  <property fmtid="{D5CDD505-2E9C-101B-9397-08002B2CF9AE}" pid="17" name="DFR: Aufgabenbenachrichtigung ab (dfr_nextasknotification)">
    <vt:lpwstr>   </vt:lpwstr>
  </property>
  <property fmtid="{D5CDD505-2E9C-101B-9397-08002B2CF9AE}" pid="18" name="DFR: Ausgecheckt von (CheckedOutTitle)">
    <vt:lpwstr>   </vt:lpwstr>
  </property>
  <property fmtid="{D5CDD505-2E9C-101B-9397-08002B2CF9AE}" pid="19" name="DFR: Ausgecheckt von (CheckoutUser)">
    <vt:lpwstr>   </vt:lpwstr>
  </property>
  <property fmtid="{D5CDD505-2E9C-101B-9397-08002B2CF9AE}" pid="20" name="DFR: Ausgecheckt von (LinkCheckedOutTitle)">
    <vt:lpwstr>   </vt:lpwstr>
  </property>
  <property fmtid="{D5CDD505-2E9C-101B-9397-08002B2CF9AE}" pid="21" name="DFR: Auswählen (SelectFilename)">
    <vt:lpwstr>219</vt:lpwstr>
  </property>
  <property fmtid="{D5CDD505-2E9C-101B-9397-08002B2CF9AE}" pid="22" name="DFR: Auswählen (SelectTitle)">
    <vt:lpwstr>219</vt:lpwstr>
  </property>
  <property fmtid="{D5CDD505-2E9C-101B-9397-08002B2CF9AE}" pid="23" name="DFR: Bearbeiten (Edit)">
    <vt:lpwstr>0</vt:lpwstr>
  </property>
  <property fmtid="{D5CDD505-2E9C-101B-9397-08002B2CF9AE}" pid="24" name="DFR: Benutzeroberflächenversion (_UIVersion)">
    <vt:lpwstr>1</vt:lpwstr>
  </property>
  <property fmtid="{D5CDD505-2E9C-101B-9397-08002B2CF9AE}" pid="25" name="DFR: Bereich (dfr_department)">
    <vt:lpwstr>Corporate Identity</vt:lpwstr>
  </property>
  <property fmtid="{D5CDD505-2E9C-101B-9397-08002B2CF9AE}" pid="26" name="DFR: Bereich (vor Archiv) (dfr_prevdepartment)">
    <vt:lpwstr>   </vt:lpwstr>
  </property>
  <property fmtid="{D5CDD505-2E9C-101B-9397-08002B2CF9AE}" pid="27" name="DFR: Berufsgruppe (Berufsgruppe)">
    <vt:lpwstr>Ärzte und akademisches Personal; Betriebspersonal; Medizinisches-technisches Personal; Pflegepersonal; Sonstiges Personal; Verwaltung</vt:lpwstr>
  </property>
  <property fmtid="{D5CDD505-2E9C-101B-9397-08002B2CF9AE}" pid="28" name="DFR: Check In Comment (_CheckinComment)">
    <vt:lpwstr>   </vt:lpwstr>
  </property>
  <property fmtid="{D5CDD505-2E9C-101B-9397-08002B2CF9AE}" pid="29" name="DFR: Checked Out To (CheckedOutTitle)">
    <vt:lpwstr>   </vt:lpwstr>
  </property>
  <property fmtid="{D5CDD505-2E9C-101B-9397-08002B2CF9AE}" pid="30" name="DFR: Checked Out To (CheckoutUser)">
    <vt:lpwstr>   </vt:lpwstr>
  </property>
  <property fmtid="{D5CDD505-2E9C-101B-9397-08002B2CF9AE}" pid="31" name="DFR: Checked Out To (LinkCheckedOutTitle)">
    <vt:lpwstr>   </vt:lpwstr>
  </property>
  <property fmtid="{D5CDD505-2E9C-101B-9397-08002B2CF9AE}" pid="32" name="DFR: Client Id (SyncClientId)">
    <vt:lpwstr>   </vt:lpwstr>
  </property>
  <property fmtid="{D5CDD505-2E9C-101B-9397-08002B2CF9AE}" pid="33" name="DFR: Client-ID (SyncClientId)">
    <vt:lpwstr>   </vt:lpwstr>
  </property>
  <property fmtid="{D5CDD505-2E9C-101B-9397-08002B2CF9AE}" pid="34" name="DFR: Codierte absolute URL (EncodedAbsUrl)">
    <vt:lpwstr>https://gespag.info/dokumente/Lists/KH_PR_Extern/Vorlage%20Brief%20mit%20Logo%20UL.docx</vt:lpwstr>
  </property>
  <property fmtid="{D5CDD505-2E9C-101B-9397-08002B2CF9AE}" pid="35" name="DFR: Content Type (ContentType)">
    <vt:lpwstr>Formular oder Checkliste</vt:lpwstr>
  </property>
  <property fmtid="{D5CDD505-2E9C-101B-9397-08002B2CF9AE}" pid="36" name="DFR: Content Type ID (ContentTypeId)">
    <vt:lpwstr>0x010100702417A06B9047CAB652CC4AA8856879005D4C465868744BC89AEA4309FF3AC0E4002019E9B39316914FB8CF5055EB69E887</vt:lpwstr>
  </property>
  <property fmtid="{D5CDD505-2E9C-101B-9397-08002B2CF9AE}" pid="37" name="DFR: Copy Source (_CopySource)">
    <vt:lpwstr>   </vt:lpwstr>
  </property>
  <property fmtid="{D5CDD505-2E9C-101B-9397-08002B2CF9AE}" pid="38" name="DFR: Created (Created Date)">
    <vt:lpwstr>04.02.2021 10:59</vt:lpwstr>
  </property>
  <property fmtid="{D5CDD505-2E9C-101B-9397-08002B2CF9AE}" pid="39" name="DFR: Created (Created)">
    <vt:lpwstr>17.11.2020 14:20</vt:lpwstr>
  </property>
  <property fmtid="{D5CDD505-2E9C-101B-9397-08002B2CF9AE}" pid="40" name="DFR: Created (Created_x0020_Date)">
    <vt:lpwstr>04.02.2021 10:59</vt:lpwstr>
  </property>
  <property fmtid="{D5CDD505-2E9C-101B-9397-08002B2CF9AE}" pid="41" name="DFR: Created By (Author)">
    <vt:lpwstr>Schöngruber, Sabine</vt:lpwstr>
  </property>
  <property fmtid="{D5CDD505-2E9C-101B-9397-08002B2CF9AE}" pid="42" name="DFR: Dateigröße (File Size)">
    <vt:lpwstr>90946</vt:lpwstr>
  </property>
  <property fmtid="{D5CDD505-2E9C-101B-9397-08002B2CF9AE}" pid="43" name="DFR: Dateigröße (FileSizeDisplay)">
    <vt:lpwstr>70341</vt:lpwstr>
  </property>
  <property fmtid="{D5CDD505-2E9C-101B-9397-08002B2CF9AE}" pid="44" name="DFR: Dateigröße (File_x0020_Size)">
    <vt:lpwstr>90946</vt:lpwstr>
  </property>
  <property fmtid="{D5CDD505-2E9C-101B-9397-08002B2CF9AE}" pid="45" name="DFR: Dateityp (File Type)">
    <vt:lpwstr>docx</vt:lpwstr>
  </property>
  <property fmtid="{D5CDD505-2E9C-101B-9397-08002B2CF9AE}" pid="46" name="DFR: Dateityp (File_x0020_Type)">
    <vt:lpwstr>docx</vt:lpwstr>
  </property>
  <property fmtid="{D5CDD505-2E9C-101B-9397-08002B2CF9AE}" pid="47" name="DFR: Document Concurrency Number (DocConcurrencyNumber)">
    <vt:lpwstr>4</vt:lpwstr>
  </property>
  <property fmtid="{D5CDD505-2E9C-101B-9397-08002B2CF9AE}" pid="48" name="DFR: Document Created By (Created By)">
    <vt:lpwstr>i:0#.w|healthsys\agschosa</vt:lpwstr>
  </property>
  <property fmtid="{D5CDD505-2E9C-101B-9397-08002B2CF9AE}" pid="49" name="DFR: Document Created By (Created_x0020_By)">
    <vt:lpwstr>i:0#.w|healthsys\agschosa</vt:lpwstr>
  </property>
  <property fmtid="{D5CDD505-2E9C-101B-9397-08002B2CF9AE}" pid="50" name="DFR: Document Modified By (Modified By)">
    <vt:lpwstr>i:0#.w|healthsys\agschosa</vt:lpwstr>
  </property>
  <property fmtid="{D5CDD505-2E9C-101B-9397-08002B2CF9AE}" pid="51" name="DFR: Document Modified By (Modified_x0020_By)">
    <vt:lpwstr>i:0#.w|healthsys\agschosa</vt:lpwstr>
  </property>
  <property fmtid="{D5CDD505-2E9C-101B-9397-08002B2CF9AE}" pid="52" name="DFR: Document Parent Identifier (ParentUniqueId)">
    <vt:lpwstr>{FE440F8F-9DB7-49B5-8A15-ACF53B7305FE}</vt:lpwstr>
  </property>
  <property fmtid="{D5CDD505-2E9C-101B-9397-08002B2CF9AE}" pid="53" name="DFR: Document Stream Hash (StreamHash)">
    <vt:lpwstr>   </vt:lpwstr>
  </property>
  <property fmtid="{D5CDD505-2E9C-101B-9397-08002B2CF9AE}" pid="54" name="DFR: Dokument erstellt von (Created By)">
    <vt:lpwstr>i:0#.w|healthsys\agschosa</vt:lpwstr>
  </property>
  <property fmtid="{D5CDD505-2E9C-101B-9397-08002B2CF9AE}" pid="55" name="DFR: Dokument erstellt von (Created_x0020_By)">
    <vt:lpwstr>i:0#.w|healthsys\agschosa</vt:lpwstr>
  </property>
  <property fmtid="{D5CDD505-2E9C-101B-9397-08002B2CF9AE}" pid="56" name="DFR: Dokument geändert von (Modified By)">
    <vt:lpwstr>i:0#.w|healthsys\agreinku</vt:lpwstr>
  </property>
  <property fmtid="{D5CDD505-2E9C-101B-9397-08002B2CF9AE}" pid="57" name="DFR: Dokument geändert von (Modified_x0020_By)">
    <vt:lpwstr>i:0#.w|healthsys\agreinku</vt:lpwstr>
  </property>
  <property fmtid="{D5CDD505-2E9C-101B-9397-08002B2CF9AE}" pid="58" name="DFR: Dokumentstreamhash (StreamHash)">
    <vt:lpwstr>   </vt:lpwstr>
  </property>
  <property fmtid="{D5CDD505-2E9C-101B-9397-08002B2CF9AE}" pid="59" name="DFR: Ebene (_Level)">
    <vt:lpwstr>2</vt:lpwstr>
  </property>
  <property fmtid="{D5CDD505-2E9C-101B-9397-08002B2CF9AE}" pid="60" name="DFR: Edit (Edit)">
    <vt:lpwstr>0</vt:lpwstr>
  </property>
  <property fmtid="{D5CDD505-2E9C-101B-9397-08002B2CF9AE}" pid="61" name="DFR: Edit Menu Table End (_EditMenuTableEnd)">
    <vt:lpwstr>461</vt:lpwstr>
  </property>
  <property fmtid="{D5CDD505-2E9C-101B-9397-08002B2CF9AE}" pid="62" name="DFR: Edit Menu Table Start (_EditMenuTableStart)">
    <vt:lpwstr>Formular_elektronischer Befundversand</vt:lpwstr>
  </property>
  <property fmtid="{D5CDD505-2E9C-101B-9397-08002B2CF9AE}" pid="63" name="DFR: Edit Menu Table Start (_EditMenuTableStart2)">
    <vt:lpwstr>461</vt:lpwstr>
  </property>
  <property fmtid="{D5CDD505-2E9C-101B-9397-08002B2CF9AE}" pid="64" name="DFR: Effective Permissions Mask (PermMask)">
    <vt:lpwstr>0x7fffffffffffffff</vt:lpwstr>
  </property>
  <property fmtid="{D5CDD505-2E9C-101B-9397-08002B2CF9AE}" pid="65" name="DFR: Eigenschaftenbehälter (MetaInfo)">
    <vt:lpwstr>;#4;#;#5;#;#3;#;#6;#;#1;# dfr_lastnotification:EW| dfr_headernote:SW|Kein Vermerk dfr_comments:EW| _Author:SW|Piringer, Doris ContentType:EW| _AdHocReviewCycleID:IW|-960856826 _EmailSubject:SW|Externer Brief KH-Entwurf.doc ContentTypeId:LW|0x010100702417A</vt:lpwstr>
  </property>
  <property fmtid="{D5CDD505-2E9C-101B-9397-08002B2CF9AE}" pid="66" name="DFR: Eindeutige ID (UniqueId)">
    <vt:lpwstr>5867bc5f-e3e3-4d8a-b354-6440c0189a81</vt:lpwstr>
  </property>
  <property fmtid="{D5CDD505-2E9C-101B-9397-08002B2CF9AE}" pid="67" name="DFR: Eingeschränkt (Restricted)">
    <vt:lpwstr>   </vt:lpwstr>
  </property>
  <property fmtid="{D5CDD505-2E9C-101B-9397-08002B2CF9AE}" pid="68" name="DFR: Elementtyp (FSObjType)">
    <vt:lpwstr>0</vt:lpwstr>
  </property>
  <property fmtid="{D5CDD505-2E9C-101B-9397-08002B2CF9AE}" pid="69" name="DFR: Empfängerkreis (dfr_inforecipients)">
    <vt:lpwstr>   </vt:lpwstr>
  </property>
  <property fmtid="{D5CDD505-2E9C-101B-9397-08002B2CF9AE}" pid="70" name="DFR: Encoded Absolute URL (EncodedAbsUrl)">
    <vt:lpwstr>https://ooeg.info/dokumente/Lists/KH_Rechtsabteilung_Extern/Formular_elektronischer%20Befundversand.docx</vt:lpwstr>
  </property>
  <property fmtid="{D5CDD505-2E9C-101B-9397-08002B2CF9AE}" pid="71" name="DFR: Ende der Menütabelle bearbeiten (_EditMenuTableEnd)">
    <vt:lpwstr>219</vt:lpwstr>
  </property>
  <property fmtid="{D5CDD505-2E9C-101B-9397-08002B2CF9AE}" pid="72" name="DFR: Ersteller (dfr_creator)">
    <vt:lpwstr>Reich-Weinzinger, Elke</vt:lpwstr>
  </property>
  <property fmtid="{D5CDD505-2E9C-101B-9397-08002B2CF9AE}" pid="73" name="DFR: Erstellt (Created Date)">
    <vt:lpwstr>04.02.2021 10:59</vt:lpwstr>
  </property>
  <property fmtid="{D5CDD505-2E9C-101B-9397-08002B2CF9AE}" pid="74" name="DFR: Erstellt (Created)">
    <vt:lpwstr>11.10.2018 14:16</vt:lpwstr>
  </property>
  <property fmtid="{D5CDD505-2E9C-101B-9397-08002B2CF9AE}" pid="75" name="DFR: Erstellt (Created_x0020_Date)">
    <vt:lpwstr>04.02.2021 10:59</vt:lpwstr>
  </property>
  <property fmtid="{D5CDD505-2E9C-101B-9397-08002B2CF9AE}" pid="76" name="DFR: Erstellt von (Author)">
    <vt:lpwstr>Reich-Weinzinger, Elke</vt:lpwstr>
  </property>
  <property fmtid="{D5CDD505-2E9C-101B-9397-08002B2CF9AE}" pid="77" name="DFR: File Size (File Size)">
    <vt:lpwstr>118420</vt:lpwstr>
  </property>
  <property fmtid="{D5CDD505-2E9C-101B-9397-08002B2CF9AE}" pid="78" name="DFR: File Size (FileSizeDisplay)">
    <vt:lpwstr>73970</vt:lpwstr>
  </property>
  <property fmtid="{D5CDD505-2E9C-101B-9397-08002B2CF9AE}" pid="79" name="DFR: File Size (File_x0020_Size)">
    <vt:lpwstr>118420</vt:lpwstr>
  </property>
  <property fmtid="{D5CDD505-2E9C-101B-9397-08002B2CF9AE}" pid="80" name="DFR: File Type (File Type)">
    <vt:lpwstr>docx</vt:lpwstr>
  </property>
  <property fmtid="{D5CDD505-2E9C-101B-9397-08002B2CF9AE}" pid="81" name="DFR: File Type (File_x0020_Type)">
    <vt:lpwstr>docx</vt:lpwstr>
  </property>
  <property fmtid="{D5CDD505-2E9C-101B-9397-08002B2CF9AE}" pid="82" name="DFR: Folder Child Count (FolderChildCount)">
    <vt:lpwstr>0</vt:lpwstr>
  </property>
  <property fmtid="{D5CDD505-2E9C-101B-9397-08002B2CF9AE}" pid="83" name="DFR: Freigabe eingeleitet durch (dfr_taskinitializer)">
    <vt:lpwstr>   </vt:lpwstr>
  </property>
  <property fmtid="{D5CDD505-2E9C-101B-9397-08002B2CF9AE}" pid="84" name="DFR: Freigabe ID (dfr_approvalid)">
    <vt:lpwstr>00000000-0000-0000-0000-000000000000</vt:lpwstr>
  </property>
  <property fmtid="{D5CDD505-2E9C-101B-9397-08002B2CF9AE}" pid="85" name="DFR: Freigeber (dfr_defaultorgapprovers)">
    <vt:lpwstr>   </vt:lpwstr>
  </property>
  <property fmtid="{D5CDD505-2E9C-101B-9397-08002B2CF9AE}" pid="86" name="DFR: Genehmigungsstatus (_ModerationStatus)">
    <vt:lpwstr>Entwurf</vt:lpwstr>
  </property>
  <property fmtid="{D5CDD505-2E9C-101B-9397-08002B2CF9AE}" pid="87" name="DFR: Geändert (Last Modified)">
    <vt:lpwstr>08.03.2021 19:22</vt:lpwstr>
  </property>
  <property fmtid="{D5CDD505-2E9C-101B-9397-08002B2CF9AE}" pid="88" name="DFR: Geändert (Last_x0020_Modified)">
    <vt:lpwstr>08.03.2021 19:22</vt:lpwstr>
  </property>
  <property fmtid="{D5CDD505-2E9C-101B-9397-08002B2CF9AE}" pid="89" name="DFR: Geändert (Modified)">
    <vt:lpwstr>11.10.2018 14:16</vt:lpwstr>
  </property>
  <property fmtid="{D5CDD505-2E9C-101B-9397-08002B2CF9AE}" pid="90" name="DFR: Geändert von (Editor)">
    <vt:lpwstr>Reich-Weinzinger, Elke</vt:lpwstr>
  </property>
  <property fmtid="{D5CDD505-2E9C-101B-9397-08002B2CF9AE}" pid="91" name="DFR: GUID (GUID)">
    <vt:lpwstr>{D9F9897D-85A9-45F2-B6B7-C1B07CB7D38D}</vt:lpwstr>
  </property>
  <property fmtid="{D5CDD505-2E9C-101B-9397-08002B2CF9AE}" pid="92" name="DFR: Gültigkeitsbereich (dfr_orgscope)">
    <vt:lpwstr>gespag</vt:lpwstr>
  </property>
  <property fmtid="{D5CDD505-2E9C-101B-9397-08002B2CF9AE}" pid="93" name="DFR: Has Copy Destinations (_HasCopyDestinations)">
    <vt:lpwstr>   </vt:lpwstr>
  </property>
  <property fmtid="{D5CDD505-2E9C-101B-9397-08002B2CF9AE}" pid="94" name="DFR: Hat Kopierziele (_HasCopyDestinations)">
    <vt:lpwstr>   </vt:lpwstr>
  </property>
  <property fmtid="{D5CDD505-2E9C-101B-9397-08002B2CF9AE}" pid="95" name="DFR: HTML File Type (HTML File Type)">
    <vt:lpwstr>   </vt:lpwstr>
  </property>
  <property fmtid="{D5CDD505-2E9C-101B-9397-08002B2CF9AE}" pid="96" name="DFR: HTML File Type (HTML_x0020_File_x0020_Type)">
    <vt:lpwstr>   </vt:lpwstr>
  </property>
  <property fmtid="{D5CDD505-2E9C-101B-9397-08002B2CF9AE}" pid="97" name="DFR: HTML-Dateityp (HTML File Type)">
    <vt:lpwstr>   </vt:lpwstr>
  </property>
  <property fmtid="{D5CDD505-2E9C-101B-9397-08002B2CF9AE}" pid="98" name="DFR: HTML-Dateityp (HTML_x0020_File_x0020_Type)">
    <vt:lpwstr>   </vt:lpwstr>
  </property>
  <property fmtid="{D5CDD505-2E9C-101B-9397-08002B2CF9AE}" pid="99" name="DFR: HVersion (dfr_majorversion)">
    <vt:lpwstr>0.0</vt:lpwstr>
  </property>
  <property fmtid="{D5CDD505-2E9C-101B-9397-08002B2CF9AE}" pid="100" name="DFR: ID (ID)">
    <vt:lpwstr>219</vt:lpwstr>
  </property>
  <property fmtid="{D5CDD505-2E9C-101B-9397-08002B2CF9AE}" pid="101" name="DFR: ID des Benutzers, der das Element ausgecheckt hat (CheckedOutUserId)">
    <vt:lpwstr>   </vt:lpwstr>
  </property>
  <property fmtid="{D5CDD505-2E9C-101B-9397-08002B2CF9AE}" pid="102" name="DFR: ID des übergeordneten Dokuments (ParentUniqueId)">
    <vt:lpwstr>{F2F97F00-8A3E-4A9C-B689-CCFC6CE0E643}</vt:lpwstr>
  </property>
  <property fmtid="{D5CDD505-2E9C-101B-9397-08002B2CF9AE}" pid="103" name="DFR: ID of the User who has the item Checked Out (CheckedOutUserId)">
    <vt:lpwstr>   </vt:lpwstr>
  </property>
  <property fmtid="{D5CDD505-2E9C-101B-9397-08002B2CF9AE}" pid="104" name="DFR: Index für freigegebene Dateien (_SharedFileIndex)">
    <vt:lpwstr>   </vt:lpwstr>
  </property>
  <property fmtid="{D5CDD505-2E9C-101B-9397-08002B2CF9AE}" pid="105" name="DFR: Inhalt (dfr_contenttype)">
    <vt:lpwstr>Richtlinie</vt:lpwstr>
  </property>
  <property fmtid="{D5CDD505-2E9C-101B-9397-08002B2CF9AE}" pid="106" name="DFR: Inhaltstyp (ContentType)">
    <vt:lpwstr>Richtlinie</vt:lpwstr>
  </property>
  <property fmtid="{D5CDD505-2E9C-101B-9397-08002B2CF9AE}" pid="107" name="DFR: Inhaltstyp-ID (ContentTypeId)">
    <vt:lpwstr>0x010100702417A06B9047CAB652CC4AA8856879008F43DBE7292045CF97E53C1A45CFDB4300ECE93265CA87084597ACCAEA947E179D</vt:lpwstr>
  </property>
  <property fmtid="{D5CDD505-2E9C-101B-9397-08002B2CF9AE}" pid="108" name="DFR: Instance ID (InstanceID)">
    <vt:lpwstr>   </vt:lpwstr>
  </property>
  <property fmtid="{D5CDD505-2E9C-101B-9397-08002B2CF9AE}" pid="109" name="DFR: Instanz-ID (InstanceID)">
    <vt:lpwstr>   </vt:lpwstr>
  </property>
  <property fmtid="{D5CDD505-2E9C-101B-9397-08002B2CF9AE}" pid="110" name="DFR: Is Checked out to local (IsCheckedoutToLocal)">
    <vt:lpwstr>0</vt:lpwstr>
  </property>
  <property fmtid="{D5CDD505-2E9C-101B-9397-08002B2CF9AE}" pid="111" name="DFR: Is Current Version (_IsCurrentVersion)">
    <vt:lpwstr>Yes</vt:lpwstr>
  </property>
  <property fmtid="{D5CDD505-2E9C-101B-9397-08002B2CF9AE}" pid="112" name="DFR: Ist aktuelle Version (_IsCurrentVersion)">
    <vt:lpwstr>Ja</vt:lpwstr>
  </property>
  <property fmtid="{D5CDD505-2E9C-101B-9397-08002B2CF9AE}" pid="113" name="DFR: Ist lokal ausgecheckt (IsCheckedoutToLocal)">
    <vt:lpwstr>0</vt:lpwstr>
  </property>
  <property fmtid="{D5CDD505-2E9C-101B-9397-08002B2CF9AE}" pid="114" name="DFR: Item Child Count (ItemChildCount)">
    <vt:lpwstr>0</vt:lpwstr>
  </property>
  <property fmtid="{D5CDD505-2E9C-101B-9397-08002B2CF9AE}" pid="115" name="DFR: Item Type (FSObjType)">
    <vt:lpwstr>0</vt:lpwstr>
  </property>
  <property fmtid="{D5CDD505-2E9C-101B-9397-08002B2CF9AE}" pid="116" name="DFR: Klassifizierung (dfr_classification)">
    <vt:lpwstr>eingeschränkt</vt:lpwstr>
  </property>
  <property fmtid="{D5CDD505-2E9C-101B-9397-08002B2CF9AE}" pid="117" name="DFR: Kommentar zum Einchecken (_CheckinComment)">
    <vt:lpwstr>   </vt:lpwstr>
  </property>
  <property fmtid="{D5CDD505-2E9C-101B-9397-08002B2CF9AE}" pid="118" name="DFR: Kommentare (dfr_comments)">
    <vt:lpwstr>   </vt:lpwstr>
  </property>
  <property fmtid="{D5CDD505-2E9C-101B-9397-08002B2CF9AE}" pid="119" name="DFR: Kommentare zur Genehmigung (_ModerationComments)">
    <vt:lpwstr>   </vt:lpwstr>
  </property>
  <property fmtid="{D5CDD505-2E9C-101B-9397-08002B2CF9AE}" pid="120" name="DFR: Kopiequelle (_CopySource)">
    <vt:lpwstr>   </vt:lpwstr>
  </property>
  <property fmtid="{D5CDD505-2E9C-101B-9397-08002B2CF9AE}" pid="121" name="DFR: letzte Revision (dfr_lastrevision)">
    <vt:lpwstr>   </vt:lpwstr>
  </property>
  <property fmtid="{D5CDD505-2E9C-101B-9397-08002B2CF9AE}" pid="122" name="DFR: Level (_Level)">
    <vt:lpwstr>2</vt:lpwstr>
  </property>
  <property fmtid="{D5CDD505-2E9C-101B-9397-08002B2CF9AE}" pid="123" name="DFR: Link zur Hauptversion (customfield_majorversion)">
    <vt:lpwstr>   </vt:lpwstr>
  </property>
  <property fmtid="{D5CDD505-2E9C-101B-9397-08002B2CF9AE}" pid="124" name="DFR: Maske der effektiven Berechtigungen (PermMask)">
    <vt:lpwstr>0x1b00c43117f</vt:lpwstr>
  </property>
  <property fmtid="{D5CDD505-2E9C-101B-9397-08002B2CF9AE}" pid="125" name="DFR: Modified (Last Modified)">
    <vt:lpwstr>04.02.2021 10:59</vt:lpwstr>
  </property>
  <property fmtid="{D5CDD505-2E9C-101B-9397-08002B2CF9AE}" pid="126" name="DFR: Modified (Last_x0020_Modified)">
    <vt:lpwstr>04.02.2021 10:59</vt:lpwstr>
  </property>
  <property fmtid="{D5CDD505-2E9C-101B-9397-08002B2CF9AE}" pid="127" name="DFR: Modified (Modified)">
    <vt:lpwstr>17.11.2020 14:22</vt:lpwstr>
  </property>
  <property fmtid="{D5CDD505-2E9C-101B-9397-08002B2CF9AE}" pid="128" name="DFR: Modified By (Editor)">
    <vt:lpwstr>Schöngruber, Sabine</vt:lpwstr>
  </property>
  <property fmtid="{D5CDD505-2E9C-101B-9397-08002B2CF9AE}" pid="129" name="DFR: Name (BaseName)">
    <vt:lpwstr>Vorlage Brief mit Logo UL</vt:lpwstr>
  </property>
  <property fmtid="{D5CDD505-2E9C-101B-9397-08002B2CF9AE}" pid="130" name="DFR: Name (FileLeafRef)">
    <vt:lpwstr>Vorlage Brief mit Logo UL</vt:lpwstr>
  </property>
  <property fmtid="{D5CDD505-2E9C-101B-9397-08002B2CF9AE}" pid="131" name="DFR: Name (LinkFilename)">
    <vt:lpwstr>Vorlage Brief mit Logo UL</vt:lpwstr>
  </property>
  <property fmtid="{D5CDD505-2E9C-101B-9397-08002B2CF9AE}" pid="132" name="DFR: Name (LinkFilename2)">
    <vt:lpwstr>Vorlage Brief mit Logo UL</vt:lpwstr>
  </property>
  <property fmtid="{D5CDD505-2E9C-101B-9397-08002B2CF9AE}" pid="133" name="DFR: Name (LinkFilenameNoMenu)">
    <vt:lpwstr>Vorlage Brief mit Logo UL</vt:lpwstr>
  </property>
  <property fmtid="{D5CDD505-2E9C-101B-9397-08002B2CF9AE}" pid="134" name="DFR: Nummer des für Parallelitätsprüfungen verwendeten Dokuments (DocConcurrencyNumber)">
    <vt:lpwstr>5</vt:lpwstr>
  </property>
  <property fmtid="{D5CDD505-2E9C-101B-9397-08002B2CF9AE}" pid="135" name="DFR: nächste Revision (dfr_nextrevision)">
    <vt:lpwstr>   </vt:lpwstr>
  </property>
  <property fmtid="{D5CDD505-2E9C-101B-9397-08002B2CF9AE}" pid="136" name="DFR: Order (Order)">
    <vt:lpwstr>46,100</vt:lpwstr>
  </property>
  <property fmtid="{D5CDD505-2E9C-101B-9397-08002B2CF9AE}" pid="137" name="DFR: Organisationseinheit (dfr_orgunit)">
    <vt:lpwstr>gespag</vt:lpwstr>
  </property>
  <property fmtid="{D5CDD505-2E9C-101B-9397-08002B2CF9AE}" pid="138" name="DFR: owshiddenversion (owshiddenversion)">
    <vt:lpwstr>3</vt:lpwstr>
  </property>
  <property fmtid="{D5CDD505-2E9C-101B-9397-08002B2CF9AE}" pid="139" name="DFR: Path (FileDirRef)">
    <vt:lpwstr>/dokumente/Lists/KH_Rechtsabteilung_Extern</vt:lpwstr>
  </property>
  <property fmtid="{D5CDD505-2E9C-101B-9397-08002B2CF9AE}" pid="140" name="DFR: Pfad (FileDirRef)">
    <vt:lpwstr>/dokumente/Lists/KH_PR_Extern</vt:lpwstr>
  </property>
  <property fmtid="{D5CDD505-2E9C-101B-9397-08002B2CF9AE}" pid="141" name="DFR: ProgId (ProgId)">
    <vt:lpwstr>   </vt:lpwstr>
  </property>
  <property fmtid="{D5CDD505-2E9C-101B-9397-08002B2CF9AE}" pid="142" name="DFR: Property Bag (MetaInfo)">
    <vt:lpwstr>elektronischer Befundversand|6d0440d6-441e-40bf-8fc5-32860f5a1712 dfr_revision:SW|0 DFR\: Serverrelative URL (ServerUrl):SW|/dokumente/Lists/KH_PR_Extern/Vorlage Brief mit Logo UL vti_stickycachedpluggableparserprops:VX|DFR:\\ Anfang\\ der\\ Menütabelle\\</vt:lpwstr>
  </property>
  <property fmtid="{D5CDD505-2E9C-101B-9397-08002B2CF9AE}" pid="143" name="DFR: Prüfer (dfr_defaultcheckers)">
    <vt:lpwstr>   </vt:lpwstr>
  </property>
  <property fmtid="{D5CDD505-2E9C-101B-9397-08002B2CF9AE}" pid="144" name="DFR: Quell-URL (_SourceUrl)">
    <vt:lpwstr>   </vt:lpwstr>
  </property>
  <property fmtid="{D5CDD505-2E9C-101B-9397-08002B2CF9AE}" pid="145" name="DFR: Quellenname (konvertiertes Dokument) (ParentLeafName)">
    <vt:lpwstr>   </vt:lpwstr>
  </property>
  <property fmtid="{D5CDD505-2E9C-101B-9397-08002B2CF9AE}" pid="146" name="DFR: Quellenversion (konvertiertes Dokument) (ParentVersionString)">
    <vt:lpwstr>   </vt:lpwstr>
  </property>
  <property fmtid="{D5CDD505-2E9C-101B-9397-08002B2CF9AE}" pid="147" name="DFR: Reihenfolge (Order)">
    <vt:lpwstr>21.900</vt:lpwstr>
  </property>
  <property fmtid="{D5CDD505-2E9C-101B-9397-08002B2CF9AE}" pid="148" name="DFR: Restricted (Restricted)">
    <vt:lpwstr>   </vt:lpwstr>
  </property>
  <property fmtid="{D5CDD505-2E9C-101B-9397-08002B2CF9AE}" pid="149" name="DFR: Rev. Benachrichtigung (dfr_lastnotification)">
    <vt:lpwstr>   </vt:lpwstr>
  </property>
  <property fmtid="{D5CDD505-2E9C-101B-9397-08002B2CF9AE}" pid="150" name="DFR: Revision (dfr_revision)">
    <vt:lpwstr>0</vt:lpwstr>
  </property>
  <property fmtid="{D5CDD505-2E9C-101B-9397-08002B2CF9AE}" pid="151" name="DFR: Schlagwörter (TaxKeyword)">
    <vt:lpwstr>elektronischer Befundversand</vt:lpwstr>
  </property>
  <property fmtid="{D5CDD505-2E9C-101B-9397-08002B2CF9AE}" pid="152" name="DFR: ScopeId (ScopeId)">
    <vt:lpwstr>{94AB9E70-92E3-453E-BD03-917EE0E32B0B}</vt:lpwstr>
  </property>
  <property fmtid="{D5CDD505-2E9C-101B-9397-08002B2CF9AE}" pid="153" name="DFR: Select (SelectFilename)">
    <vt:lpwstr>461</vt:lpwstr>
  </property>
  <property fmtid="{D5CDD505-2E9C-101B-9397-08002B2CF9AE}" pid="154" name="DFR: Select (SelectTitle)">
    <vt:lpwstr>461</vt:lpwstr>
  </property>
  <property fmtid="{D5CDD505-2E9C-101B-9397-08002B2CF9AE}" pid="155" name="DFR: Server Relative URL (ServerUrl)">
    <vt:lpwstr>/dokumente/Lists/KH_Rechtsabteilung_Extern/Formular_elektronischer Befundversand</vt:lpwstr>
  </property>
  <property fmtid="{D5CDD505-2E9C-101B-9397-08002B2CF9AE}" pid="156" name="DFR: Serverrelative URL (ServerUrl)">
    <vt:lpwstr>/dokumente/Lists/KH_PR_Extern/Vorlage Brief mit Logo UL</vt:lpwstr>
  </property>
  <property fmtid="{D5CDD505-2E9C-101B-9397-08002B2CF9AE}" pid="157" name="DFR: Shared File Index (_SharedFileIndex)">
    <vt:lpwstr>   </vt:lpwstr>
  </property>
  <property fmtid="{D5CDD505-2E9C-101B-9397-08002B2CF9AE}" pid="158" name="DFR: Sort Type (SortBehavior)">
    <vt:lpwstr>0</vt:lpwstr>
  </property>
  <property fmtid="{D5CDD505-2E9C-101B-9397-08002B2CF9AE}" pid="159" name="DFR: Sortierungsart (SortBehavior)">
    <vt:lpwstr>0</vt:lpwstr>
  </property>
  <property fmtid="{D5CDD505-2E9C-101B-9397-08002B2CF9AE}" pid="160" name="DFR: Source Name (Converted Document) (ParentLeafName)">
    <vt:lpwstr>   </vt:lpwstr>
  </property>
  <property fmtid="{D5CDD505-2E9C-101B-9397-08002B2CF9AE}" pid="161" name="DFR: Source URL (_SourceUrl)">
    <vt:lpwstr>   </vt:lpwstr>
  </property>
  <property fmtid="{D5CDD505-2E9C-101B-9397-08002B2CF9AE}" pid="162" name="DFR: Source Version (Converted Document) (ParentVersionString)">
    <vt:lpwstr>   </vt:lpwstr>
  </property>
  <property fmtid="{D5CDD505-2E9C-101B-9397-08002B2CF9AE}" pid="163" name="DFR: Standort Kürzel (dfr_location)">
    <vt:lpwstr>KH</vt:lpwstr>
  </property>
  <property fmtid="{D5CDD505-2E9C-101B-9397-08002B2CF9AE}" pid="164" name="DFR: TaxKeywordTaxHTField (TaxKeywordTaxHTField)">
    <vt:lpwstr>elektronischer Befundversand|6d0440d6-441e-40bf-8fc5-32860f5a1712</vt:lpwstr>
  </property>
  <property fmtid="{D5CDD505-2E9C-101B-9397-08002B2CF9AE}" pid="165" name="DFR: Taxonomy Catch All Column (TaxCatchAll)">
    <vt:lpwstr>c5Xw1quLQE2ZwOoHtnEziw==|A7R6ShhVCEaq8Ow73MpQiA==</vt:lpwstr>
  </property>
  <property fmtid="{D5CDD505-2E9C-101B-9397-08002B2CF9AE}" pid="166" name="DFR: Taxonomy Catch All Column1 (TaxCatchAllLabel)">
    <vt:lpwstr>elektronischer Befundversand#Ї|</vt:lpwstr>
  </property>
  <property fmtid="{D5CDD505-2E9C-101B-9397-08002B2CF9AE}" pid="167" name="DFR: Titel (Title)">
    <vt:lpwstr>   </vt:lpwstr>
  </property>
  <property fmtid="{D5CDD505-2E9C-101B-9397-08002B2CF9AE}" pid="168" name="DFR: Title (Title)">
    <vt:lpwstr>   </vt:lpwstr>
  </property>
  <property fmtid="{D5CDD505-2E9C-101B-9397-08002B2CF9AE}" pid="169" name="DFR: Typ (DocIcon)">
    <vt:lpwstr>docx</vt:lpwstr>
  </property>
  <property fmtid="{D5CDD505-2E9C-101B-9397-08002B2CF9AE}" pid="170" name="DFR: Type (DocIcon)">
    <vt:lpwstr>docx</vt:lpwstr>
  </property>
  <property fmtid="{D5CDD505-2E9C-101B-9397-08002B2CF9AE}" pid="171" name="DFR: UI Version (_UIVersion)">
    <vt:lpwstr>1</vt:lpwstr>
  </property>
  <property fmtid="{D5CDD505-2E9C-101B-9397-08002B2CF9AE}" pid="172" name="DFR: Unique Id (UniqueId)">
    <vt:lpwstr>6f2431ea-7ad9-4481-b58b-b5714fb1bba1</vt:lpwstr>
  </property>
  <property fmtid="{D5CDD505-2E9C-101B-9397-08002B2CF9AE}" pid="173" name="DFR: Untergeordnete Elementanzahl (ItemChildCount)">
    <vt:lpwstr>0</vt:lpwstr>
  </property>
  <property fmtid="{D5CDD505-2E9C-101B-9397-08002B2CF9AE}" pid="174" name="DFR: Untergeordnete Ordneranzahl (FolderChildCount)">
    <vt:lpwstr>0</vt:lpwstr>
  </property>
  <property fmtid="{D5CDD505-2E9C-101B-9397-08002B2CF9AE}" pid="175" name="DFR: URL Path (FileRef)">
    <vt:lpwstr>/dokumente/Lists/KH_Rechtsabteilung_Extern/Formular_elektronischer Befundversand</vt:lpwstr>
  </property>
  <property fmtid="{D5CDD505-2E9C-101B-9397-08002B2CF9AE}" pid="176" name="DFR: URL-Pfad (FileRef)">
    <vt:lpwstr>/dokumente/Lists/KH_PR_Extern/Vorlage Brief mit Logo UL</vt:lpwstr>
  </property>
  <property fmtid="{D5CDD505-2E9C-101B-9397-08002B2CF9AE}" pid="177" name="DFR: Vermerk (dfr_headernote)">
    <vt:lpwstr/>
  </property>
  <property fmtid="{D5CDD505-2E9C-101B-9397-08002B2CF9AE}" pid="178" name="DFR: Version (_UIVersionString)">
    <vt:lpwstr>0.1</vt:lpwstr>
  </property>
  <property fmtid="{D5CDD505-2E9C-101B-9397-08002B2CF9AE}" pid="179" name="DFR: Verteilerliste (dfr_infodistributionlist)">
    <vt:lpwstr>   </vt:lpwstr>
  </property>
  <property fmtid="{D5CDD505-2E9C-101B-9397-08002B2CF9AE}" pid="180" name="DFR: Veröffentlichungsdatum (dfr_publisheddate)">
    <vt:lpwstr>   </vt:lpwstr>
  </property>
  <property fmtid="{D5CDD505-2E9C-101B-9397-08002B2CF9AE}" pid="181" name="DFR: Virenstatus (VirusStatus)">
    <vt:lpwstr>70341</vt:lpwstr>
  </property>
  <property fmtid="{D5CDD505-2E9C-101B-9397-08002B2CF9AE}" pid="182" name="DFR: Virus Status (VirusStatus)">
    <vt:lpwstr>73970</vt:lpwstr>
  </property>
  <property fmtid="{D5CDD505-2E9C-101B-9397-08002B2CF9AE}" pid="183" name="DFR: wird fachl. freig. durch (dfr_pendingtecapprovers)">
    <vt:lpwstr>   </vt:lpwstr>
  </property>
  <property fmtid="{D5CDD505-2E9C-101B-9397-08002B2CF9AE}" pid="184" name="DFR: wird geprüft durch (dfr_pendingcheckers)">
    <vt:lpwstr>   </vt:lpwstr>
  </property>
  <property fmtid="{D5CDD505-2E9C-101B-9397-08002B2CF9AE}" pid="185" name="DFR: wird org. freig. durch (dfr_pendingorgapprovers)">
    <vt:lpwstr>   </vt:lpwstr>
  </property>
  <property fmtid="{D5CDD505-2E9C-101B-9397-08002B2CF9AE}" pid="186" name="DFR: Workflow Instance ID (WorkflowInstanceID)">
    <vt:lpwstr>   </vt:lpwstr>
  </property>
  <property fmtid="{D5CDD505-2E9C-101B-9397-08002B2CF9AE}" pid="187" name="DFR: Workflow Version (WorkflowVersion)">
    <vt:lpwstr>1</vt:lpwstr>
  </property>
  <property fmtid="{D5CDD505-2E9C-101B-9397-08002B2CF9AE}" pid="188" name="DFR: Workflowinstanz-ID (WorkflowInstanceID)">
    <vt:lpwstr>   </vt:lpwstr>
  </property>
  <property fmtid="{D5CDD505-2E9C-101B-9397-08002B2CF9AE}" pid="189" name="DFR: Workflowversion (WorkflowVersion)">
    <vt:lpwstr>1</vt:lpwstr>
  </property>
  <property fmtid="{D5CDD505-2E9C-101B-9397-08002B2CF9AE}" pid="190" name="DFR: wurde fachl. freig. durch (dfr_finishedtecapprovers)">
    <vt:lpwstr>   </vt:lpwstr>
  </property>
  <property fmtid="{D5CDD505-2E9C-101B-9397-08002B2CF9AE}" pid="191" name="DFR: wurde geprüft durch (dfr_finishedcheckers)">
    <vt:lpwstr>   </vt:lpwstr>
  </property>
  <property fmtid="{D5CDD505-2E9C-101B-9397-08002B2CF9AE}" pid="192" name="DFR: wurde org. freig. durch (dfr_finishedorgapprovers)">
    <vt:lpwstr>   </vt:lpwstr>
  </property>
  <property fmtid="{D5CDD505-2E9C-101B-9397-08002B2CF9AE}" pid="193" name="DFR: Zuständigkeit (dfr_taskownerresponsibility)">
    <vt:lpwstr>   </vt:lpwstr>
  </property>
  <property fmtid="{D5CDD505-2E9C-101B-9397-08002B2CF9AE}" pid="194" name="TaxKeyword">
    <vt:lpwstr>1707;#elektronischer Befundversand|6d0440d6-441e-40bf-8fc5-32860f5a1712</vt:lpwstr>
  </property>
</Properties>
</file>